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7B" w:rsidRDefault="009B098A" w:rsidP="007D4A7B">
      <w:pPr>
        <w:spacing w:line="276" w:lineRule="auto"/>
        <w:jc w:val="both"/>
        <w:rPr>
          <w:rFonts w:ascii="Times New Roman" w:hAnsi="Times New Roman" w:cs="Times New Roman"/>
          <w:b/>
          <w:color w:val="000000" w:themeColor="text1"/>
        </w:rPr>
      </w:pPr>
      <w:r w:rsidRPr="002D546F">
        <w:rPr>
          <w:rFonts w:asciiTheme="majorBidi" w:hAnsiTheme="majorBidi"/>
          <w:b/>
          <w:bCs/>
          <w:noProof/>
          <w:lang w:eastAsia="nl-NL"/>
        </w:rPr>
        <w:drawing>
          <wp:anchor distT="0" distB="0" distL="114300" distR="114300" simplePos="0" relativeHeight="251659264" behindDoc="0" locked="0" layoutInCell="1" allowOverlap="1" wp14:anchorId="6B45657A" wp14:editId="6052EEA8">
            <wp:simplePos x="0" y="0"/>
            <wp:positionH relativeFrom="column">
              <wp:posOffset>-154636</wp:posOffset>
            </wp:positionH>
            <wp:positionV relativeFrom="paragraph">
              <wp:posOffset>146050</wp:posOffset>
            </wp:positionV>
            <wp:extent cx="3232150" cy="2244090"/>
            <wp:effectExtent l="0" t="0" r="6350" b="3810"/>
            <wp:wrapNone/>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224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208"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Pr>
          <w:rFonts w:ascii="Times New Roman" w:hAnsi="Times New Roman" w:cs="Times New Roman"/>
          <w:b/>
          <w:color w:val="000000" w:themeColor="text1"/>
        </w:rPr>
        <w:t>12</w:t>
      </w:r>
      <w:r w:rsidR="00E05188">
        <w:rPr>
          <w:rFonts w:ascii="Times New Roman" w:hAnsi="Times New Roman" w:cs="Times New Roman"/>
          <w:b/>
          <w:color w:val="000000" w:themeColor="text1"/>
        </w:rPr>
        <w:t>-0</w:t>
      </w:r>
      <w:r w:rsidR="007D4A7B">
        <w:rPr>
          <w:rFonts w:ascii="Times New Roman" w:hAnsi="Times New Roman" w:cs="Times New Roman"/>
          <w:b/>
          <w:color w:val="000000" w:themeColor="text1"/>
        </w:rPr>
        <w:t>5</w:t>
      </w:r>
      <w:r w:rsidR="00E05188">
        <w:rPr>
          <w:rFonts w:ascii="Times New Roman" w:hAnsi="Times New Roman" w:cs="Times New Roman"/>
          <w:b/>
          <w:color w:val="000000" w:themeColor="text1"/>
        </w:rPr>
        <w:t>-</w:t>
      </w:r>
      <w:r w:rsidR="00C6371A" w:rsidRPr="004A5FC5">
        <w:rPr>
          <w:rFonts w:ascii="Times New Roman" w:hAnsi="Times New Roman" w:cs="Times New Roman"/>
          <w:b/>
          <w:color w:val="000000" w:themeColor="text1"/>
        </w:rPr>
        <w:t>2017</w:t>
      </w:r>
    </w:p>
    <w:p w:rsidR="007D4A7B" w:rsidRPr="00EF7D59" w:rsidRDefault="007D4A7B" w:rsidP="007D4A7B">
      <w:pPr>
        <w:spacing w:line="276" w:lineRule="auto"/>
        <w:jc w:val="both"/>
        <w:rPr>
          <w:rFonts w:ascii="Times New Roman" w:hAnsi="Times New Roman" w:cs="Times New Roman"/>
          <w:b/>
          <w:color w:val="000000" w:themeColor="text1"/>
          <w:lang w:val="tr-TR"/>
        </w:rPr>
      </w:pPr>
    </w:p>
    <w:p w:rsidR="007D4A7B" w:rsidRPr="00EF7D59" w:rsidRDefault="007D4A7B" w:rsidP="007D4A7B">
      <w:pPr>
        <w:spacing w:line="276" w:lineRule="auto"/>
        <w:contextualSpacing/>
        <w:jc w:val="right"/>
        <w:rPr>
          <w:rFonts w:ascii="Times New Roman" w:hAnsi="Times New Roman" w:cs="Times New Roman"/>
          <w:b/>
          <w:color w:val="000000" w:themeColor="text1"/>
          <w:lang w:val="tr-TR"/>
        </w:rPr>
      </w:pPr>
    </w:p>
    <w:p w:rsidR="007D4A7B" w:rsidRPr="00EF7D59" w:rsidRDefault="007D4A7B" w:rsidP="007D4A7B">
      <w:pPr>
        <w:spacing w:line="276" w:lineRule="auto"/>
        <w:contextualSpacing/>
        <w:jc w:val="both"/>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7D4A7B" w:rsidRPr="00EF7D59" w:rsidRDefault="007D4A7B" w:rsidP="007D4A7B">
      <w:pPr>
        <w:spacing w:line="276" w:lineRule="auto"/>
        <w:contextualSpacing/>
        <w:rPr>
          <w:rFonts w:ascii="Times New Roman" w:hAnsi="Times New Roman" w:cs="Times New Roman"/>
          <w:b/>
          <w:color w:val="000000" w:themeColor="text1"/>
          <w:lang w:val="tr-TR"/>
        </w:rPr>
      </w:pPr>
    </w:p>
    <w:p w:rsidR="0000738D" w:rsidRDefault="0000738D" w:rsidP="0000738D">
      <w:pPr>
        <w:spacing w:line="276" w:lineRule="auto"/>
        <w:contextualSpacing/>
        <w:jc w:val="both"/>
        <w:rPr>
          <w:rFonts w:ascii="Times New Roman" w:hAnsi="Times New Roman" w:cs="Times New Roman"/>
          <w:b/>
          <w:color w:val="000000" w:themeColor="text1"/>
          <w:lang w:val="tr-TR"/>
        </w:rPr>
      </w:pPr>
    </w:p>
    <w:p w:rsidR="009B098A" w:rsidRDefault="009B098A" w:rsidP="0000738D">
      <w:pPr>
        <w:spacing w:line="276" w:lineRule="auto"/>
        <w:contextualSpacing/>
        <w:jc w:val="both"/>
        <w:rPr>
          <w:rFonts w:ascii="Times New Roman" w:hAnsi="Times New Roman" w:cs="Times New Roman"/>
          <w:b/>
          <w:color w:val="000000" w:themeColor="text1"/>
          <w:lang w:val="tr-TR"/>
        </w:rPr>
      </w:pPr>
    </w:p>
    <w:p w:rsidR="009B098A" w:rsidRPr="00EF7D59" w:rsidRDefault="009B098A" w:rsidP="0000738D">
      <w:pPr>
        <w:spacing w:line="276" w:lineRule="auto"/>
        <w:contextualSpacing/>
        <w:jc w:val="both"/>
        <w:rPr>
          <w:rFonts w:ascii="Times New Roman" w:hAnsi="Times New Roman" w:cs="Times New Roman"/>
          <w:b/>
          <w:color w:val="000000" w:themeColor="text1"/>
          <w:lang w:val="tr-TR"/>
        </w:rPr>
      </w:pPr>
    </w:p>
    <w:p w:rsidR="00C6371A" w:rsidRPr="004A5FC5" w:rsidRDefault="009B098A" w:rsidP="00402F6E">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HET BEGROETEN VAN ELKAAR</w:t>
      </w:r>
    </w:p>
    <w:p w:rsidR="00785208" w:rsidRPr="004A5FC5" w:rsidRDefault="00785208" w:rsidP="00402F6E">
      <w:pPr>
        <w:spacing w:line="276" w:lineRule="auto"/>
        <w:contextualSpacing/>
        <w:jc w:val="both"/>
        <w:rPr>
          <w:rFonts w:ascii="Times New Roman" w:hAnsi="Times New Roman" w:cs="Times New Roman"/>
          <w:b/>
          <w:color w:val="000000" w:themeColor="text1"/>
        </w:rPr>
      </w:pPr>
    </w:p>
    <w:p w:rsidR="0009225C" w:rsidRPr="008518BB" w:rsidRDefault="009B098A" w:rsidP="00402F6E">
      <w:pPr>
        <w:spacing w:line="276" w:lineRule="auto"/>
        <w:contextualSpacing/>
        <w:jc w:val="both"/>
        <w:rPr>
          <w:rFonts w:ascii="Times New Roman" w:hAnsi="Times New Roman" w:cs="Times New Roman"/>
          <w:color w:val="000000" w:themeColor="text1"/>
        </w:rPr>
      </w:pPr>
      <w:r w:rsidRPr="007B17CB">
        <w:rPr>
          <w:rFonts w:ascii="Times New Roman" w:hAnsi="Times New Roman" w:cs="Times New Roman"/>
          <w:color w:val="000000" w:themeColor="text1"/>
        </w:rPr>
        <w:t xml:space="preserve">In de </w:t>
      </w:r>
      <w:r w:rsidR="007B17CB" w:rsidRPr="007B17CB">
        <w:rPr>
          <w:rFonts w:ascii="Times New Roman" w:hAnsi="Times New Roman" w:cs="Times New Roman"/>
          <w:color w:val="000000" w:themeColor="text1"/>
        </w:rPr>
        <w:t>Qurʾān</w:t>
      </w:r>
      <w:r w:rsidRPr="007B17CB">
        <w:rPr>
          <w:rFonts w:ascii="Times New Roman" w:hAnsi="Times New Roman" w:cs="Times New Roman"/>
          <w:color w:val="000000" w:themeColor="text1"/>
        </w:rPr>
        <w:t xml:space="preserve"> beveelt Allah het volgende: </w:t>
      </w:r>
      <w:r w:rsidRPr="007B17CB">
        <w:rPr>
          <w:rFonts w:ascii="Times New Roman" w:hAnsi="Times New Roman" w:cs="Times New Roman"/>
          <w:b/>
          <w:color w:val="000000" w:themeColor="text1"/>
        </w:rPr>
        <w:t>‘</w:t>
      </w:r>
      <w:r w:rsidR="007B17CB">
        <w:rPr>
          <w:rFonts w:ascii="Times New Roman" w:hAnsi="Times New Roman" w:cs="Times New Roman"/>
          <w:b/>
          <w:color w:val="000000" w:themeColor="text1"/>
        </w:rPr>
        <w:t>En wanneer jullie met een groet worden begroet, groet dan op een nog mooiere manier terug of beantwoord de groet op dezelfde manier.</w:t>
      </w:r>
      <w:r w:rsidR="007F057E">
        <w:rPr>
          <w:rFonts w:ascii="Times New Roman" w:hAnsi="Times New Roman" w:cs="Times New Roman"/>
          <w:b/>
          <w:color w:val="000000" w:themeColor="text1"/>
        </w:rPr>
        <w:t xml:space="preserve"> Allah houdt rekening met alles.’</w:t>
      </w:r>
      <w:r w:rsidR="007F057E">
        <w:rPr>
          <w:rStyle w:val="Voetnootmarkering"/>
          <w:rFonts w:ascii="Times New Roman" w:hAnsi="Times New Roman" w:cs="Times New Roman"/>
          <w:b/>
          <w:color w:val="000000" w:themeColor="text1"/>
        </w:rPr>
        <w:footnoteReference w:id="1"/>
      </w:r>
      <w:r w:rsidR="007F057E">
        <w:rPr>
          <w:rFonts w:ascii="Times New Roman" w:hAnsi="Times New Roman" w:cs="Times New Roman"/>
          <w:color w:val="000000" w:themeColor="text1"/>
        </w:rPr>
        <w:t xml:space="preserve"> Onze Profeet heeft volgens een ḥadī</w:t>
      </w:r>
      <w:proofErr w:type="gramStart"/>
      <w:r w:rsidR="007F057E">
        <w:rPr>
          <w:rFonts w:ascii="Times New Roman" w:hAnsi="Times New Roman" w:cs="Times New Roman"/>
          <w:color w:val="000000" w:themeColor="text1"/>
        </w:rPr>
        <w:t>th</w:t>
      </w:r>
      <w:proofErr w:type="gramEnd"/>
      <w:r w:rsidR="007F057E">
        <w:rPr>
          <w:rFonts w:ascii="Times New Roman" w:hAnsi="Times New Roman" w:cs="Times New Roman"/>
          <w:color w:val="000000" w:themeColor="text1"/>
        </w:rPr>
        <w:t xml:space="preserve"> het volgende gezegd: </w:t>
      </w:r>
      <w:r w:rsidR="007F057E">
        <w:rPr>
          <w:rFonts w:ascii="Times New Roman" w:hAnsi="Times New Roman" w:cs="Times New Roman"/>
          <w:b/>
          <w:color w:val="000000" w:themeColor="text1"/>
        </w:rPr>
        <w:t>‘Zolang jullie niet geloven</w:t>
      </w:r>
      <w:r w:rsidR="00486238">
        <w:rPr>
          <w:rFonts w:ascii="Times New Roman" w:hAnsi="Times New Roman" w:cs="Times New Roman"/>
          <w:b/>
          <w:color w:val="000000" w:themeColor="text1"/>
        </w:rPr>
        <w:t>,</w:t>
      </w:r>
      <w:r w:rsidR="007F057E">
        <w:rPr>
          <w:rFonts w:ascii="Times New Roman" w:hAnsi="Times New Roman" w:cs="Times New Roman"/>
          <w:b/>
          <w:color w:val="000000" w:themeColor="text1"/>
        </w:rPr>
        <w:t xml:space="preserve"> zullen jullie het Paradijs niet betreden. En zolang jullie elkaar niet liefhebben, is jullie geloof (</w:t>
      </w:r>
      <w:r w:rsidR="007F057E" w:rsidRPr="007F057E">
        <w:rPr>
          <w:rFonts w:ascii="Times New Roman" w:hAnsi="Times New Roman" w:cs="Times New Roman"/>
          <w:b/>
          <w:i/>
          <w:color w:val="000000" w:themeColor="text1"/>
        </w:rPr>
        <w:t>īmān</w:t>
      </w:r>
      <w:r w:rsidR="007F057E">
        <w:rPr>
          <w:rFonts w:ascii="Times New Roman" w:hAnsi="Times New Roman" w:cs="Times New Roman"/>
          <w:b/>
          <w:color w:val="000000" w:themeColor="text1"/>
        </w:rPr>
        <w:t xml:space="preserve">) niet vervolmaakt! Zal ik jullie een gewoonte aanleren die een middel gaat zijn om </w:t>
      </w:r>
      <w:r w:rsidR="008518BB">
        <w:rPr>
          <w:rFonts w:ascii="Times New Roman" w:hAnsi="Times New Roman" w:cs="Times New Roman"/>
          <w:b/>
          <w:color w:val="000000" w:themeColor="text1"/>
        </w:rPr>
        <w:t>van elkaar te houden</w:t>
      </w:r>
      <w:r w:rsidR="007F057E">
        <w:rPr>
          <w:rFonts w:ascii="Times New Roman" w:hAnsi="Times New Roman" w:cs="Times New Roman"/>
          <w:b/>
          <w:color w:val="000000" w:themeColor="text1"/>
        </w:rPr>
        <w:t xml:space="preserve">? </w:t>
      </w:r>
      <w:r w:rsidR="00280315">
        <w:rPr>
          <w:rFonts w:ascii="Times New Roman" w:hAnsi="Times New Roman" w:cs="Times New Roman"/>
          <w:b/>
          <w:color w:val="000000" w:themeColor="text1"/>
        </w:rPr>
        <w:t>Verspreid</w:t>
      </w:r>
      <w:r w:rsidR="008518BB">
        <w:rPr>
          <w:rFonts w:ascii="Times New Roman" w:hAnsi="Times New Roman" w:cs="Times New Roman"/>
          <w:b/>
          <w:color w:val="000000" w:themeColor="text1"/>
        </w:rPr>
        <w:t xml:space="preserve"> onderling de vredesgroet!’</w:t>
      </w:r>
      <w:r w:rsidR="008518BB">
        <w:rPr>
          <w:rStyle w:val="Voetnootmarkering"/>
          <w:rFonts w:ascii="Times New Roman" w:hAnsi="Times New Roman" w:cs="Times New Roman"/>
          <w:b/>
          <w:color w:val="000000" w:themeColor="text1"/>
        </w:rPr>
        <w:footnoteReference w:id="2"/>
      </w:r>
    </w:p>
    <w:p w:rsidR="0009225C" w:rsidRPr="007B17CB" w:rsidRDefault="0009225C" w:rsidP="00402F6E">
      <w:pPr>
        <w:spacing w:line="276" w:lineRule="auto"/>
        <w:contextualSpacing/>
        <w:jc w:val="both"/>
        <w:rPr>
          <w:rFonts w:ascii="Times New Roman" w:hAnsi="Times New Roman" w:cs="Times New Roman"/>
          <w:color w:val="000000" w:themeColor="text1"/>
        </w:rPr>
      </w:pPr>
    </w:p>
    <w:p w:rsidR="0009225C" w:rsidRPr="00280315" w:rsidRDefault="008518BB"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Eén van de namen van Allah is “</w:t>
      </w:r>
      <w:r w:rsidRPr="008518BB">
        <w:rPr>
          <w:rFonts w:ascii="Times New Roman" w:hAnsi="Times New Roman" w:cs="Times New Roman"/>
          <w:color w:val="000000" w:themeColor="text1"/>
        </w:rPr>
        <w:t>al-Salām</w:t>
      </w:r>
      <w:r>
        <w:rPr>
          <w:rFonts w:ascii="Times New Roman" w:hAnsi="Times New Roman" w:cs="Times New Roman"/>
          <w:color w:val="000000" w:themeColor="text1"/>
        </w:rPr>
        <w:t>”</w:t>
      </w:r>
      <w:r w:rsidR="00486238">
        <w:rPr>
          <w:rFonts w:ascii="Times New Roman" w:hAnsi="Times New Roman" w:cs="Times New Roman"/>
          <w:color w:val="000000" w:themeColor="text1"/>
        </w:rPr>
        <w:t>, wat staat voor “de Schenker van vrede”</w:t>
      </w:r>
      <w:r>
        <w:rPr>
          <w:rFonts w:ascii="Times New Roman" w:hAnsi="Times New Roman" w:cs="Times New Roman"/>
          <w:color w:val="000000" w:themeColor="text1"/>
        </w:rPr>
        <w:t>. Onze Heer is de bron van vrede en gezondheid. Om die reden gedenken we na afloop van het gebed (</w:t>
      </w:r>
      <w:r w:rsidR="00864E8B">
        <w:rPr>
          <w:rFonts w:ascii="Times New Roman" w:hAnsi="Times New Roman" w:cs="Times New Roman"/>
          <w:i/>
          <w:color w:val="000000" w:themeColor="text1"/>
        </w:rPr>
        <w:t>ṣalāt</w:t>
      </w:r>
      <w:r>
        <w:rPr>
          <w:rFonts w:ascii="Times New Roman" w:hAnsi="Times New Roman" w:cs="Times New Roman"/>
          <w:color w:val="000000" w:themeColor="text1"/>
        </w:rPr>
        <w:t xml:space="preserve">) altijd Zijn naam: </w:t>
      </w:r>
      <w:r>
        <w:rPr>
          <w:rFonts w:ascii="Times New Roman" w:hAnsi="Times New Roman" w:cs="Times New Roman"/>
          <w:b/>
          <w:color w:val="000000" w:themeColor="text1"/>
        </w:rPr>
        <w:t>‘</w:t>
      </w:r>
      <w:r w:rsidRPr="008518BB">
        <w:rPr>
          <w:rFonts w:ascii="Times New Roman" w:hAnsi="Times New Roman" w:cs="Times New Roman"/>
          <w:b/>
          <w:color w:val="000000" w:themeColor="text1"/>
        </w:rPr>
        <w:t xml:space="preserve">Allāhumma </w:t>
      </w:r>
      <w:proofErr w:type="spellStart"/>
      <w:r w:rsidRPr="008518BB">
        <w:rPr>
          <w:rFonts w:ascii="Times New Roman" w:hAnsi="Times New Roman" w:cs="Times New Roman"/>
          <w:b/>
          <w:color w:val="000000" w:themeColor="text1"/>
        </w:rPr>
        <w:t>anta</w:t>
      </w:r>
      <w:r w:rsidR="00486238">
        <w:rPr>
          <w:rFonts w:ascii="Times New Roman" w:hAnsi="Times New Roman" w:cs="Times New Roman"/>
          <w:b/>
          <w:color w:val="000000" w:themeColor="text1"/>
        </w:rPr>
        <w:t>’</w:t>
      </w:r>
      <w:r w:rsidRPr="008518BB">
        <w:rPr>
          <w:rFonts w:ascii="Times New Roman" w:hAnsi="Times New Roman" w:cs="Times New Roman"/>
          <w:b/>
          <w:color w:val="000000" w:themeColor="text1"/>
        </w:rPr>
        <w:t>s</w:t>
      </w:r>
      <w:proofErr w:type="spellEnd"/>
      <w:r w:rsidRPr="008518BB">
        <w:rPr>
          <w:rFonts w:ascii="Times New Roman" w:hAnsi="Times New Roman" w:cs="Times New Roman"/>
          <w:b/>
          <w:color w:val="000000" w:themeColor="text1"/>
        </w:rPr>
        <w:t xml:space="preserve"> </w:t>
      </w:r>
      <w:proofErr w:type="spellStart"/>
      <w:r w:rsidRPr="008518BB">
        <w:rPr>
          <w:rFonts w:ascii="Times New Roman" w:hAnsi="Times New Roman" w:cs="Times New Roman"/>
          <w:b/>
          <w:color w:val="000000" w:themeColor="text1"/>
        </w:rPr>
        <w:t>salām</w:t>
      </w:r>
      <w:proofErr w:type="spellEnd"/>
      <w:r w:rsidR="00486238">
        <w:rPr>
          <w:rFonts w:ascii="Times New Roman" w:hAnsi="Times New Roman" w:cs="Times New Roman"/>
          <w:b/>
          <w:color w:val="000000" w:themeColor="text1"/>
        </w:rPr>
        <w:t>,</w:t>
      </w:r>
      <w:r>
        <w:rPr>
          <w:rFonts w:ascii="Times New Roman" w:hAnsi="Times New Roman" w:cs="Times New Roman"/>
          <w:b/>
          <w:color w:val="000000" w:themeColor="text1"/>
        </w:rPr>
        <w:t xml:space="preserve"> </w:t>
      </w:r>
      <w:proofErr w:type="gramStart"/>
      <w:r>
        <w:rPr>
          <w:rFonts w:ascii="Times New Roman" w:hAnsi="Times New Roman" w:cs="Times New Roman"/>
          <w:b/>
          <w:color w:val="000000" w:themeColor="text1"/>
        </w:rPr>
        <w:t>wa</w:t>
      </w:r>
      <w:proofErr w:type="gram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minka’s-salām</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tabārakta</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yā</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dh</w:t>
      </w:r>
      <w:r w:rsidRPr="008518BB">
        <w:rPr>
          <w:rFonts w:ascii="Times New Roman" w:hAnsi="Times New Roman" w:cs="Times New Roman"/>
          <w:b/>
          <w:color w:val="000000" w:themeColor="text1"/>
        </w:rPr>
        <w:t>a’l-jalāli</w:t>
      </w:r>
      <w:proofErr w:type="spellEnd"/>
      <w:r w:rsidRPr="008518BB">
        <w:rPr>
          <w:rFonts w:ascii="Times New Roman" w:hAnsi="Times New Roman" w:cs="Times New Roman"/>
          <w:b/>
          <w:color w:val="000000" w:themeColor="text1"/>
        </w:rPr>
        <w:t xml:space="preserve"> wa</w:t>
      </w:r>
      <w:r>
        <w:rPr>
          <w:rFonts w:ascii="Times New Roman" w:hAnsi="Times New Roman" w:cs="Times New Roman"/>
          <w:b/>
          <w:color w:val="000000" w:themeColor="text1"/>
        </w:rPr>
        <w:t>’</w:t>
      </w:r>
      <w:r w:rsidRPr="008518BB">
        <w:rPr>
          <w:rFonts w:ascii="Times New Roman" w:hAnsi="Times New Roman" w:cs="Times New Roman"/>
          <w:b/>
          <w:color w:val="000000" w:themeColor="text1"/>
        </w:rPr>
        <w:t xml:space="preserve">l </w:t>
      </w:r>
      <w:proofErr w:type="spellStart"/>
      <w:r w:rsidRPr="008518BB">
        <w:rPr>
          <w:rFonts w:ascii="Times New Roman" w:hAnsi="Times New Roman" w:cs="Times New Roman"/>
          <w:b/>
          <w:color w:val="000000" w:themeColor="text1"/>
        </w:rPr>
        <w:t>ikrām</w:t>
      </w:r>
      <w:proofErr w:type="spellEnd"/>
      <w:r>
        <w:rPr>
          <w:rFonts w:ascii="Times New Roman" w:hAnsi="Times New Roman" w:cs="Times New Roman"/>
          <w:b/>
          <w:color w:val="000000" w:themeColor="text1"/>
        </w:rPr>
        <w:t>.’</w:t>
      </w:r>
      <w:r>
        <w:rPr>
          <w:rFonts w:ascii="Times New Roman" w:hAnsi="Times New Roman" w:cs="Times New Roman"/>
          <w:color w:val="000000" w:themeColor="text1"/>
        </w:rPr>
        <w:t xml:space="preserve"> Oftewel: </w:t>
      </w:r>
      <w:r>
        <w:rPr>
          <w:rFonts w:ascii="Times New Roman" w:hAnsi="Times New Roman" w:cs="Times New Roman"/>
          <w:b/>
          <w:color w:val="000000" w:themeColor="text1"/>
        </w:rPr>
        <w:t>‘O Allah! U bent al-</w:t>
      </w:r>
      <w:r w:rsidR="00280315">
        <w:rPr>
          <w:rFonts w:ascii="Times New Roman" w:hAnsi="Times New Roman" w:cs="Times New Roman"/>
          <w:b/>
          <w:color w:val="000000" w:themeColor="text1"/>
        </w:rPr>
        <w:t>Salām. Alle vrede komt van U, U bent verheven, O Bezitter van Majesteit en van Eer!</w:t>
      </w:r>
      <w:r w:rsidR="00280315" w:rsidRPr="00280315">
        <w:rPr>
          <w:rFonts w:ascii="Times New Roman" w:hAnsi="Times New Roman" w:cs="Times New Roman"/>
          <w:b/>
          <w:color w:val="000000" w:themeColor="text1"/>
        </w:rPr>
        <w:t>’</w:t>
      </w:r>
    </w:p>
    <w:p w:rsidR="0009225C" w:rsidRPr="007B17CB" w:rsidRDefault="0009225C" w:rsidP="00402F6E">
      <w:pPr>
        <w:spacing w:line="276" w:lineRule="auto"/>
        <w:contextualSpacing/>
        <w:jc w:val="both"/>
        <w:rPr>
          <w:rFonts w:ascii="Times New Roman" w:hAnsi="Times New Roman" w:cs="Times New Roman"/>
          <w:b/>
          <w:color w:val="000000" w:themeColor="text1"/>
        </w:rPr>
      </w:pPr>
    </w:p>
    <w:p w:rsidR="004B41FC" w:rsidRDefault="00280315" w:rsidP="00402F6E">
      <w:pPr>
        <w:spacing w:line="276" w:lineRule="auto"/>
        <w:contextualSpacing/>
        <w:jc w:val="both"/>
        <w:rPr>
          <w:rFonts w:ascii="Times New Roman" w:hAnsi="Times New Roman" w:cs="Times New Roman"/>
          <w:color w:val="000000" w:themeColor="text1"/>
        </w:rPr>
      </w:pPr>
      <w:r w:rsidRPr="00280315">
        <w:rPr>
          <w:rFonts w:ascii="Times New Roman" w:hAnsi="Times New Roman" w:cs="Times New Roman"/>
          <w:b/>
          <w:color w:val="000000" w:themeColor="text1"/>
        </w:rPr>
        <w:t>Beste</w:t>
      </w:r>
      <w:r>
        <w:rPr>
          <w:rFonts w:ascii="Times New Roman" w:hAnsi="Times New Roman" w:cs="Times New Roman"/>
          <w:b/>
          <w:color w:val="000000" w:themeColor="text1"/>
        </w:rPr>
        <w:t xml:space="preserve"> broeders!</w:t>
      </w:r>
    </w:p>
    <w:p w:rsidR="00280315" w:rsidRPr="00864E8B" w:rsidRDefault="00280315"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Het uiten van de vredesgroet is een belangrijke daad voor een gelovige (</w:t>
      </w:r>
      <w:r w:rsidR="00864E8B">
        <w:rPr>
          <w:rFonts w:ascii="Times New Roman" w:hAnsi="Times New Roman" w:cs="Times New Roman"/>
          <w:i/>
          <w:color w:val="000000" w:themeColor="text1"/>
        </w:rPr>
        <w:t>muʾmin</w:t>
      </w:r>
      <w:r>
        <w:rPr>
          <w:rFonts w:ascii="Times New Roman" w:hAnsi="Times New Roman" w:cs="Times New Roman"/>
          <w:color w:val="000000" w:themeColor="text1"/>
        </w:rPr>
        <w:t xml:space="preserve">). Het staat symbool voor </w:t>
      </w:r>
      <w:r w:rsidR="00DD0BD7">
        <w:rPr>
          <w:rFonts w:ascii="Times New Roman" w:hAnsi="Times New Roman" w:cs="Times New Roman"/>
          <w:color w:val="000000" w:themeColor="text1"/>
        </w:rPr>
        <w:t xml:space="preserve">rust en vertrouwen, en voor </w:t>
      </w:r>
      <w:r>
        <w:rPr>
          <w:rFonts w:ascii="Times New Roman" w:hAnsi="Times New Roman" w:cs="Times New Roman"/>
          <w:color w:val="000000" w:themeColor="text1"/>
        </w:rPr>
        <w:t xml:space="preserve">het ontwijken van </w:t>
      </w:r>
      <w:r w:rsidR="00DD0BD7">
        <w:rPr>
          <w:rFonts w:ascii="Times New Roman" w:hAnsi="Times New Roman" w:cs="Times New Roman"/>
          <w:color w:val="000000" w:themeColor="text1"/>
        </w:rPr>
        <w:t>angst, verdriet en gevaar. Om die reden moeten we alle gelovigen (</w:t>
      </w:r>
      <w:r w:rsidR="00864E8B">
        <w:rPr>
          <w:rFonts w:ascii="Times New Roman" w:hAnsi="Times New Roman" w:cs="Times New Roman"/>
          <w:i/>
          <w:color w:val="000000" w:themeColor="text1"/>
        </w:rPr>
        <w:t>muʾminīn</w:t>
      </w:r>
      <w:r w:rsidR="00DD0BD7">
        <w:rPr>
          <w:rFonts w:ascii="Times New Roman" w:hAnsi="Times New Roman" w:cs="Times New Roman"/>
          <w:color w:val="000000" w:themeColor="text1"/>
        </w:rPr>
        <w:t xml:space="preserve">) die we tegenkomen – ook als we ze niet kennen – begroeten met </w:t>
      </w:r>
      <w:r w:rsidR="00DD0BD7">
        <w:rPr>
          <w:rFonts w:ascii="Times New Roman" w:hAnsi="Times New Roman" w:cs="Times New Roman"/>
          <w:b/>
          <w:color w:val="000000" w:themeColor="text1"/>
        </w:rPr>
        <w:t xml:space="preserve">‘Assalāmu ʿalaykum,’ </w:t>
      </w:r>
      <w:r w:rsidR="00DD0BD7">
        <w:rPr>
          <w:rFonts w:ascii="Times New Roman" w:hAnsi="Times New Roman" w:cs="Times New Roman"/>
          <w:color w:val="000000" w:themeColor="text1"/>
        </w:rPr>
        <w:t xml:space="preserve">oftewel: </w:t>
      </w:r>
      <w:r w:rsidR="00DD0BD7">
        <w:rPr>
          <w:rFonts w:ascii="Times New Roman" w:hAnsi="Times New Roman" w:cs="Times New Roman"/>
          <w:b/>
          <w:color w:val="000000" w:themeColor="text1"/>
        </w:rPr>
        <w:t>‘Moge de vrede van Allah met jou zijn.’</w:t>
      </w:r>
      <w:r w:rsidR="00DD0BD7">
        <w:rPr>
          <w:rFonts w:ascii="Times New Roman" w:hAnsi="Times New Roman" w:cs="Times New Roman"/>
          <w:color w:val="000000" w:themeColor="text1"/>
        </w:rPr>
        <w:t xml:space="preserve"> Daarmee </w:t>
      </w:r>
      <w:r w:rsidR="0065117A">
        <w:rPr>
          <w:rFonts w:ascii="Times New Roman" w:hAnsi="Times New Roman" w:cs="Times New Roman"/>
          <w:color w:val="000000" w:themeColor="text1"/>
        </w:rPr>
        <w:t>spreken</w:t>
      </w:r>
      <w:r w:rsidR="00DD0BD7">
        <w:rPr>
          <w:rFonts w:ascii="Times New Roman" w:hAnsi="Times New Roman" w:cs="Times New Roman"/>
          <w:color w:val="000000" w:themeColor="text1"/>
        </w:rPr>
        <w:t xml:space="preserve"> we </w:t>
      </w:r>
      <w:r w:rsidR="0065117A">
        <w:rPr>
          <w:rFonts w:ascii="Times New Roman" w:hAnsi="Times New Roman" w:cs="Times New Roman"/>
          <w:color w:val="000000" w:themeColor="text1"/>
        </w:rPr>
        <w:t xml:space="preserve">tegelijkertijd </w:t>
      </w:r>
      <w:r w:rsidR="00DD0BD7">
        <w:rPr>
          <w:rFonts w:ascii="Times New Roman" w:hAnsi="Times New Roman" w:cs="Times New Roman"/>
          <w:color w:val="000000" w:themeColor="text1"/>
        </w:rPr>
        <w:t xml:space="preserve">ook een </w:t>
      </w:r>
      <w:r w:rsidR="0065117A" w:rsidRPr="0065117A">
        <w:rPr>
          <w:rFonts w:ascii="Times New Roman" w:hAnsi="Times New Roman" w:cs="Times New Roman"/>
          <w:color w:val="000000" w:themeColor="text1"/>
        </w:rPr>
        <w:t>smeekbede (</w:t>
      </w:r>
      <w:r w:rsidR="0065117A" w:rsidRPr="0065117A">
        <w:rPr>
          <w:rFonts w:ascii="Times New Roman" w:hAnsi="Times New Roman" w:cs="Times New Roman"/>
          <w:i/>
          <w:color w:val="000000" w:themeColor="text1"/>
        </w:rPr>
        <w:t>duʿāʾ</w:t>
      </w:r>
      <w:r w:rsidR="0065117A" w:rsidRPr="0065117A">
        <w:rPr>
          <w:rFonts w:ascii="Times New Roman" w:hAnsi="Times New Roman" w:cs="Times New Roman"/>
          <w:color w:val="000000" w:themeColor="text1"/>
        </w:rPr>
        <w:t>)</w:t>
      </w:r>
      <w:r w:rsidR="0065117A">
        <w:rPr>
          <w:rFonts w:ascii="Times New Roman" w:hAnsi="Times New Roman" w:cs="Times New Roman"/>
          <w:color w:val="000000" w:themeColor="text1"/>
        </w:rPr>
        <w:t xml:space="preserve"> uit. En je bevestigt hiermee ook de vriendschap met iemand en garandeer je hem dat hij </w:t>
      </w:r>
      <w:r w:rsidR="0065117A">
        <w:rPr>
          <w:rFonts w:ascii="Times New Roman" w:hAnsi="Times New Roman" w:cs="Times New Roman"/>
          <w:color w:val="000000" w:themeColor="text1"/>
        </w:rPr>
        <w:t xml:space="preserve">veilig is bij jou. Het begroeten met de vredesgroet neemt ook eventuele haatgevoelens weg en </w:t>
      </w:r>
      <w:bookmarkStart w:id="0" w:name="_GoBack"/>
      <w:bookmarkEnd w:id="0"/>
      <w:r w:rsidR="003A12A8">
        <w:rPr>
          <w:rFonts w:ascii="Times New Roman" w:hAnsi="Times New Roman" w:cs="Times New Roman"/>
          <w:color w:val="000000" w:themeColor="text1"/>
        </w:rPr>
        <w:t xml:space="preserve">bevestigt </w:t>
      </w:r>
      <w:r w:rsidR="00AD6FBF">
        <w:rPr>
          <w:rFonts w:ascii="Times New Roman" w:hAnsi="Times New Roman" w:cs="Times New Roman"/>
          <w:color w:val="000000" w:themeColor="text1"/>
        </w:rPr>
        <w:t xml:space="preserve">het ook </w:t>
      </w:r>
      <w:r w:rsidR="0065117A">
        <w:rPr>
          <w:rFonts w:ascii="Times New Roman" w:hAnsi="Times New Roman" w:cs="Times New Roman"/>
          <w:color w:val="000000" w:themeColor="text1"/>
        </w:rPr>
        <w:t xml:space="preserve">de onderlinge broederschap. Immers, het begroeten van iemand met een glimlach op je gezicht verwijdert onderlinge </w:t>
      </w:r>
      <w:r w:rsidR="00AD6FBF">
        <w:rPr>
          <w:rFonts w:ascii="Times New Roman" w:hAnsi="Times New Roman" w:cs="Times New Roman"/>
          <w:color w:val="000000" w:themeColor="text1"/>
        </w:rPr>
        <w:t>vijandigheid</w:t>
      </w:r>
      <w:r w:rsidR="0065117A">
        <w:rPr>
          <w:rFonts w:ascii="Times New Roman" w:hAnsi="Times New Roman" w:cs="Times New Roman"/>
          <w:color w:val="000000" w:themeColor="text1"/>
        </w:rPr>
        <w:t xml:space="preserve">. Het verenigt de harten en bevordert </w:t>
      </w:r>
      <w:r w:rsidR="00BC1AC3">
        <w:rPr>
          <w:rFonts w:ascii="Times New Roman" w:hAnsi="Times New Roman" w:cs="Times New Roman"/>
          <w:color w:val="000000" w:themeColor="text1"/>
        </w:rPr>
        <w:t xml:space="preserve">de onderlinge verhoudingen. </w:t>
      </w:r>
      <w:r w:rsidR="00431B2F">
        <w:rPr>
          <w:rFonts w:ascii="Times New Roman" w:hAnsi="Times New Roman" w:cs="Times New Roman"/>
          <w:color w:val="000000" w:themeColor="text1"/>
        </w:rPr>
        <w:t xml:space="preserve">Toen de Profeet (vzmh) naar Madīna emigreerde en daar aankwam, vertelde hij het volgende toen een grote groep menigte hem onthaalde: </w:t>
      </w:r>
      <w:r w:rsidR="00431B2F">
        <w:rPr>
          <w:rFonts w:ascii="Times New Roman" w:hAnsi="Times New Roman" w:cs="Times New Roman"/>
          <w:b/>
          <w:color w:val="000000" w:themeColor="text1"/>
        </w:rPr>
        <w:t>‘O mensen! Verspreid de vredesgroet!</w:t>
      </w:r>
      <w:r w:rsidR="00864E8B">
        <w:rPr>
          <w:rFonts w:ascii="Times New Roman" w:hAnsi="Times New Roman" w:cs="Times New Roman"/>
          <w:b/>
          <w:color w:val="000000" w:themeColor="text1"/>
        </w:rPr>
        <w:t xml:space="preserve"> </w:t>
      </w:r>
      <w:proofErr w:type="gramStart"/>
      <w:r w:rsidR="00864E8B">
        <w:rPr>
          <w:rFonts w:ascii="Times New Roman" w:hAnsi="Times New Roman" w:cs="Times New Roman"/>
          <w:b/>
          <w:color w:val="000000" w:themeColor="text1"/>
        </w:rPr>
        <w:t xml:space="preserve">Ondersteun hulpbehoevenden! </w:t>
      </w:r>
      <w:proofErr w:type="gramEnd"/>
      <w:r w:rsidR="00864E8B">
        <w:rPr>
          <w:rFonts w:ascii="Times New Roman" w:hAnsi="Times New Roman" w:cs="Times New Roman"/>
          <w:b/>
          <w:color w:val="000000" w:themeColor="text1"/>
        </w:rPr>
        <w:t>Heb oog voor je gezinsleden! Verricht het gebed (</w:t>
      </w:r>
      <w:r w:rsidR="00864E8B">
        <w:rPr>
          <w:rFonts w:ascii="Times New Roman" w:hAnsi="Times New Roman" w:cs="Times New Roman"/>
          <w:b/>
          <w:i/>
          <w:color w:val="000000" w:themeColor="text1"/>
        </w:rPr>
        <w:t>ṣalāt</w:t>
      </w:r>
      <w:r w:rsidR="00864E8B">
        <w:rPr>
          <w:rFonts w:ascii="Times New Roman" w:hAnsi="Times New Roman" w:cs="Times New Roman"/>
          <w:b/>
          <w:color w:val="000000" w:themeColor="text1"/>
        </w:rPr>
        <w:t>) terwijl de mensen slapen! En betreedt vredig het Paradijs</w:t>
      </w:r>
      <w:proofErr w:type="gramStart"/>
      <w:r w:rsidR="00864E8B">
        <w:rPr>
          <w:rFonts w:ascii="Times New Roman" w:hAnsi="Times New Roman" w:cs="Times New Roman"/>
          <w:b/>
          <w:color w:val="000000" w:themeColor="text1"/>
        </w:rPr>
        <w:t>!</w:t>
      </w:r>
      <w:proofErr w:type="gramEnd"/>
      <w:r w:rsidR="00864E8B">
        <w:rPr>
          <w:rFonts w:ascii="Times New Roman" w:hAnsi="Times New Roman" w:cs="Times New Roman"/>
          <w:b/>
          <w:color w:val="000000" w:themeColor="text1"/>
        </w:rPr>
        <w:t>’</w:t>
      </w:r>
      <w:r w:rsidR="00864E8B">
        <w:rPr>
          <w:rStyle w:val="Voetnootmarkering"/>
          <w:rFonts w:ascii="Times New Roman" w:hAnsi="Times New Roman" w:cs="Times New Roman"/>
          <w:b/>
          <w:color w:val="000000" w:themeColor="text1"/>
        </w:rPr>
        <w:footnoteReference w:id="3"/>
      </w:r>
    </w:p>
    <w:p w:rsidR="00A94830" w:rsidRDefault="00A94830" w:rsidP="00402F6E">
      <w:pPr>
        <w:spacing w:line="276" w:lineRule="auto"/>
        <w:contextualSpacing/>
        <w:jc w:val="both"/>
        <w:rPr>
          <w:rFonts w:ascii="Times New Roman" w:hAnsi="Times New Roman" w:cs="Times New Roman"/>
          <w:b/>
          <w:color w:val="000000" w:themeColor="text1"/>
        </w:rPr>
      </w:pPr>
    </w:p>
    <w:p w:rsidR="00864E8B" w:rsidRDefault="00864E8B"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b/>
          <w:color w:val="000000" w:themeColor="text1"/>
        </w:rPr>
        <w:t>Mijn broeders!</w:t>
      </w:r>
    </w:p>
    <w:p w:rsidR="00864E8B" w:rsidRDefault="00864E8B"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Onze Profeet van barmhartigheid (</w:t>
      </w:r>
      <w:r>
        <w:rPr>
          <w:rFonts w:ascii="Times New Roman" w:hAnsi="Times New Roman" w:cs="Times New Roman"/>
          <w:i/>
          <w:color w:val="000000" w:themeColor="text1"/>
        </w:rPr>
        <w:t>raḥma</w:t>
      </w:r>
      <w:r>
        <w:rPr>
          <w:rFonts w:ascii="Times New Roman" w:hAnsi="Times New Roman" w:cs="Times New Roman"/>
          <w:color w:val="000000" w:themeColor="text1"/>
        </w:rPr>
        <w:t>) begroette de mensen gedurende zijn hele leven met de vredesgroet. Hij groette mannen, vrouwen, ouderen, jongeren en maakte daarin geen onderscheid. Hij heeft gezegd dat degenen onder de mensen die als eerste de vredesgroet uiten, bij Allah het meest aanvaard worden.</w:t>
      </w:r>
      <w:r>
        <w:rPr>
          <w:rStyle w:val="Voetnootmarkering"/>
          <w:rFonts w:ascii="Times New Roman" w:hAnsi="Times New Roman" w:cs="Times New Roman"/>
          <w:color w:val="000000" w:themeColor="text1"/>
        </w:rPr>
        <w:footnoteReference w:id="4"/>
      </w:r>
      <w:r>
        <w:rPr>
          <w:rFonts w:ascii="Times New Roman" w:hAnsi="Times New Roman" w:cs="Times New Roman"/>
          <w:color w:val="000000" w:themeColor="text1"/>
        </w:rPr>
        <w:t xml:space="preserve"> We moeten niet vergeten dat het uitbrengen van de vredesgroet een belangrijke </w:t>
      </w:r>
      <w:r>
        <w:rPr>
          <w:rFonts w:ascii="Times New Roman" w:hAnsi="Times New Roman" w:cs="Times New Roman"/>
          <w:i/>
          <w:color w:val="000000" w:themeColor="text1"/>
        </w:rPr>
        <w:t xml:space="preserve">sunna </w:t>
      </w:r>
      <w:r>
        <w:rPr>
          <w:rFonts w:ascii="Times New Roman" w:hAnsi="Times New Roman" w:cs="Times New Roman"/>
          <w:color w:val="000000" w:themeColor="text1"/>
        </w:rPr>
        <w:t>was van de Profeet.</w:t>
      </w:r>
    </w:p>
    <w:p w:rsidR="00864E8B" w:rsidRDefault="00864E8B" w:rsidP="00402F6E">
      <w:pPr>
        <w:spacing w:line="276" w:lineRule="auto"/>
        <w:contextualSpacing/>
        <w:jc w:val="both"/>
        <w:rPr>
          <w:rFonts w:ascii="Times New Roman" w:hAnsi="Times New Roman" w:cs="Times New Roman"/>
          <w:color w:val="000000" w:themeColor="text1"/>
        </w:rPr>
      </w:pPr>
    </w:p>
    <w:p w:rsidR="00864E8B" w:rsidRDefault="002A78D8"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De vredesgroet is een universele uiting. Immers, de naam “al-Salām” van Allah omvat het hele universum. Wat voor kleur, afkomst</w:t>
      </w:r>
      <w:r w:rsidR="00AD6FBF">
        <w:rPr>
          <w:rFonts w:ascii="Times New Roman" w:hAnsi="Times New Roman" w:cs="Times New Roman"/>
          <w:color w:val="000000" w:themeColor="text1"/>
        </w:rPr>
        <w:t xml:space="preserve"> en</w:t>
      </w:r>
      <w:r>
        <w:rPr>
          <w:rFonts w:ascii="Times New Roman" w:hAnsi="Times New Roman" w:cs="Times New Roman"/>
          <w:color w:val="000000" w:themeColor="text1"/>
        </w:rPr>
        <w:t xml:space="preserve"> wetsschool (</w:t>
      </w:r>
      <w:r>
        <w:rPr>
          <w:rFonts w:ascii="Times New Roman" w:hAnsi="Times New Roman" w:cs="Times New Roman"/>
          <w:i/>
          <w:color w:val="000000" w:themeColor="text1"/>
        </w:rPr>
        <w:t>madhhab</w:t>
      </w:r>
      <w:r>
        <w:rPr>
          <w:rFonts w:ascii="Times New Roman" w:hAnsi="Times New Roman" w:cs="Times New Roman"/>
          <w:color w:val="000000" w:themeColor="text1"/>
        </w:rPr>
        <w:t xml:space="preserve">) de mens ook heeft, mensen hebben behoefte aan vreedzaamheid. Tijd en afstand zorgen niet voor belemmeringen om welbevinden te kweken. En elke vredesgroet die we hier uitbrengen naar </w:t>
      </w:r>
      <w:r w:rsidR="00F77D10">
        <w:rPr>
          <w:rFonts w:ascii="Times New Roman" w:hAnsi="Times New Roman" w:cs="Times New Roman"/>
          <w:color w:val="000000" w:themeColor="text1"/>
        </w:rPr>
        <w:t>Madīna</w:t>
      </w:r>
      <w:r>
        <w:rPr>
          <w:rFonts w:ascii="Times New Roman" w:hAnsi="Times New Roman" w:cs="Times New Roman"/>
          <w:color w:val="000000" w:themeColor="text1"/>
        </w:rPr>
        <w:t xml:space="preserve"> (waar de Profeet begraven ligt), bereiken hem. Alle groeten en</w:t>
      </w:r>
      <w:r w:rsidRPr="002A78D8">
        <w:rPr>
          <w:rFonts w:ascii="Times New Roman" w:hAnsi="Times New Roman" w:cs="Times New Roman"/>
          <w:color w:val="000000" w:themeColor="text1"/>
        </w:rPr>
        <w:t xml:space="preserve"> </w:t>
      </w:r>
      <w:r w:rsidRPr="0065117A">
        <w:rPr>
          <w:rFonts w:ascii="Times New Roman" w:hAnsi="Times New Roman" w:cs="Times New Roman"/>
          <w:color w:val="000000" w:themeColor="text1"/>
        </w:rPr>
        <w:t>smeekbede</w:t>
      </w:r>
      <w:r>
        <w:rPr>
          <w:rFonts w:ascii="Times New Roman" w:hAnsi="Times New Roman" w:cs="Times New Roman"/>
          <w:color w:val="000000" w:themeColor="text1"/>
        </w:rPr>
        <w:t>s</w:t>
      </w:r>
      <w:r w:rsidRPr="0065117A">
        <w:rPr>
          <w:rFonts w:ascii="Times New Roman" w:hAnsi="Times New Roman" w:cs="Times New Roman"/>
          <w:color w:val="000000" w:themeColor="text1"/>
        </w:rPr>
        <w:t xml:space="preserve"> (</w:t>
      </w:r>
      <w:r w:rsidRPr="0065117A">
        <w:rPr>
          <w:rFonts w:ascii="Times New Roman" w:hAnsi="Times New Roman" w:cs="Times New Roman"/>
          <w:i/>
          <w:color w:val="000000" w:themeColor="text1"/>
        </w:rPr>
        <w:t>duʿāʾ</w:t>
      </w:r>
      <w:r w:rsidRPr="0065117A">
        <w:rPr>
          <w:rFonts w:ascii="Times New Roman" w:hAnsi="Times New Roman" w:cs="Times New Roman"/>
          <w:color w:val="000000" w:themeColor="text1"/>
        </w:rPr>
        <w:t>)</w:t>
      </w:r>
      <w:r>
        <w:rPr>
          <w:rFonts w:ascii="Times New Roman" w:hAnsi="Times New Roman" w:cs="Times New Roman"/>
          <w:color w:val="000000" w:themeColor="text1"/>
        </w:rPr>
        <w:t xml:space="preserve"> die we uiten omwille van onderdrukte broeders en zusters bereiken </w:t>
      </w:r>
      <w:r w:rsidR="00AD6FBF">
        <w:rPr>
          <w:rFonts w:ascii="Times New Roman" w:hAnsi="Times New Roman" w:cs="Times New Roman"/>
          <w:color w:val="000000" w:themeColor="text1"/>
        </w:rPr>
        <w:t>die broeders en zusters</w:t>
      </w:r>
      <w:r>
        <w:rPr>
          <w:rFonts w:ascii="Times New Roman" w:hAnsi="Times New Roman" w:cs="Times New Roman"/>
          <w:color w:val="000000" w:themeColor="text1"/>
        </w:rPr>
        <w:t>.</w:t>
      </w:r>
    </w:p>
    <w:p w:rsidR="002A78D8" w:rsidRDefault="002A78D8" w:rsidP="00402F6E">
      <w:pPr>
        <w:spacing w:line="276" w:lineRule="auto"/>
        <w:contextualSpacing/>
        <w:jc w:val="both"/>
        <w:rPr>
          <w:rFonts w:ascii="Times New Roman" w:hAnsi="Times New Roman" w:cs="Times New Roman"/>
          <w:color w:val="000000" w:themeColor="text1"/>
        </w:rPr>
      </w:pPr>
    </w:p>
    <w:p w:rsidR="002A78D8" w:rsidRDefault="002A78D8"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b/>
          <w:color w:val="000000" w:themeColor="text1"/>
        </w:rPr>
        <w:t>Beste broeders!</w:t>
      </w:r>
    </w:p>
    <w:p w:rsidR="002A78D8" w:rsidRPr="002A78D8" w:rsidRDefault="002A78D8"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Ik smeek Allah dat Hij</w:t>
      </w:r>
      <w:r w:rsidR="00F77D10">
        <w:rPr>
          <w:rFonts w:ascii="Times New Roman" w:hAnsi="Times New Roman" w:cs="Times New Roman"/>
          <w:color w:val="000000" w:themeColor="text1"/>
        </w:rPr>
        <w:t xml:space="preserve"> vrede, rust en vertrouwen laat overheersen in</w:t>
      </w:r>
      <w:r>
        <w:rPr>
          <w:rFonts w:ascii="Times New Roman" w:hAnsi="Times New Roman" w:cs="Times New Roman"/>
          <w:color w:val="000000" w:themeColor="text1"/>
        </w:rPr>
        <w:t xml:space="preserve"> de islamitische wereld en</w:t>
      </w:r>
      <w:r w:rsidR="00F77D10">
        <w:rPr>
          <w:rFonts w:ascii="Times New Roman" w:hAnsi="Times New Roman" w:cs="Times New Roman"/>
          <w:color w:val="000000" w:themeColor="text1"/>
        </w:rPr>
        <w:t xml:space="preserve"> in de</w:t>
      </w:r>
      <w:r>
        <w:rPr>
          <w:rFonts w:ascii="Times New Roman" w:hAnsi="Times New Roman" w:cs="Times New Roman"/>
          <w:color w:val="000000" w:themeColor="text1"/>
        </w:rPr>
        <w:t xml:space="preserve"> </w:t>
      </w:r>
      <w:r w:rsidR="00F77D10">
        <w:rPr>
          <w:rFonts w:ascii="Times New Roman" w:hAnsi="Times New Roman" w:cs="Times New Roman"/>
          <w:color w:val="000000" w:themeColor="text1"/>
        </w:rPr>
        <w:t>rest van onze</w:t>
      </w:r>
      <w:r>
        <w:rPr>
          <w:rFonts w:ascii="Times New Roman" w:hAnsi="Times New Roman" w:cs="Times New Roman"/>
          <w:color w:val="000000" w:themeColor="text1"/>
        </w:rPr>
        <w:t xml:space="preserve"> planeet</w:t>
      </w:r>
      <w:r w:rsidR="00F77D10">
        <w:rPr>
          <w:rFonts w:ascii="Times New Roman" w:hAnsi="Times New Roman" w:cs="Times New Roman"/>
          <w:color w:val="000000" w:themeColor="text1"/>
        </w:rPr>
        <w:t>. Moge Allah ons geloof (</w:t>
      </w:r>
      <w:r w:rsidR="00F77D10">
        <w:rPr>
          <w:rFonts w:ascii="Times New Roman" w:hAnsi="Times New Roman" w:cs="Times New Roman"/>
          <w:i/>
          <w:color w:val="000000" w:themeColor="text1"/>
        </w:rPr>
        <w:t>īmān</w:t>
      </w:r>
      <w:r w:rsidR="00F77D10">
        <w:rPr>
          <w:rFonts w:ascii="Times New Roman" w:hAnsi="Times New Roman" w:cs="Times New Roman"/>
          <w:color w:val="000000" w:themeColor="text1"/>
        </w:rPr>
        <w:t>) doen verrijken met onderlinge vredesgroeten en onderling vertrouwen. Moge Allah Zijn vrede, Zijn barmhartigheid (</w:t>
      </w:r>
      <w:r w:rsidR="00F77D10">
        <w:rPr>
          <w:rFonts w:ascii="Times New Roman" w:hAnsi="Times New Roman" w:cs="Times New Roman"/>
          <w:i/>
          <w:color w:val="000000" w:themeColor="text1"/>
        </w:rPr>
        <w:t>raḥma</w:t>
      </w:r>
      <w:r w:rsidR="00F77D10">
        <w:rPr>
          <w:rFonts w:ascii="Times New Roman" w:hAnsi="Times New Roman" w:cs="Times New Roman"/>
          <w:color w:val="000000" w:themeColor="text1"/>
        </w:rPr>
        <w:t>) en Zijn zegeningen met jullie zijn.</w:t>
      </w:r>
    </w:p>
    <w:p w:rsidR="00A94830" w:rsidRPr="007B17CB" w:rsidRDefault="00A94830" w:rsidP="00402F6E">
      <w:pPr>
        <w:spacing w:line="276" w:lineRule="auto"/>
        <w:contextualSpacing/>
        <w:jc w:val="both"/>
        <w:rPr>
          <w:rFonts w:ascii="Times New Roman" w:hAnsi="Times New Roman" w:cs="Times New Roman"/>
          <w:b/>
          <w:color w:val="000000" w:themeColor="text1"/>
        </w:rPr>
      </w:pPr>
    </w:p>
    <w:p w:rsidR="00F77D10" w:rsidRDefault="00F77D10" w:rsidP="00402F6E">
      <w:pPr>
        <w:spacing w:line="276" w:lineRule="auto"/>
        <w:contextualSpacing/>
        <w:jc w:val="both"/>
        <w:rPr>
          <w:rFonts w:ascii="Times New Roman" w:hAnsi="Times New Roman" w:cs="Times New Roman"/>
          <w:b/>
          <w:color w:val="000000" w:themeColor="text1"/>
        </w:rPr>
      </w:pPr>
    </w:p>
    <w:p w:rsidR="00F77D10" w:rsidRPr="007B17CB" w:rsidRDefault="00F77D10" w:rsidP="00402F6E">
      <w:pPr>
        <w:spacing w:line="276" w:lineRule="auto"/>
        <w:contextualSpacing/>
        <w:jc w:val="both"/>
        <w:rPr>
          <w:rFonts w:ascii="Times New Roman" w:hAnsi="Times New Roman" w:cs="Times New Roman"/>
          <w:b/>
          <w:color w:val="000000" w:themeColor="text1"/>
        </w:rPr>
      </w:pPr>
    </w:p>
    <w:p w:rsidR="009E60E2" w:rsidRPr="007B17CB" w:rsidRDefault="00EF2D95"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Redactie &amp; vertaling</w:t>
      </w:r>
      <w:r w:rsidR="00785208" w:rsidRPr="007B17CB">
        <w:rPr>
          <w:rFonts w:ascii="Times New Roman" w:hAnsi="Times New Roman" w:cs="Times New Roman"/>
          <w:b/>
          <w:color w:val="000000" w:themeColor="text1"/>
        </w:rPr>
        <w:t>: drs. Ahmed Bulut</w:t>
      </w:r>
    </w:p>
    <w:p w:rsidR="009E60E2" w:rsidRPr="007B17CB" w:rsidRDefault="00785208"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Islamitische Stichting Nederland</w:t>
      </w:r>
    </w:p>
    <w:sectPr w:rsidR="009E60E2" w:rsidRPr="007B17CB"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A47" w:rsidRDefault="00614A47" w:rsidP="009E60E2">
      <w:r>
        <w:separator/>
      </w:r>
    </w:p>
  </w:endnote>
  <w:endnote w:type="continuationSeparator" w:id="0">
    <w:p w:rsidR="00614A47" w:rsidRDefault="00614A47"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A47" w:rsidRDefault="00614A47" w:rsidP="009E60E2">
      <w:r>
        <w:separator/>
      </w:r>
    </w:p>
  </w:footnote>
  <w:footnote w:type="continuationSeparator" w:id="0">
    <w:p w:rsidR="00614A47" w:rsidRDefault="00614A47" w:rsidP="009E60E2">
      <w:r>
        <w:continuationSeparator/>
      </w:r>
    </w:p>
  </w:footnote>
  <w:footnote w:id="1">
    <w:p w:rsidR="007F057E" w:rsidRPr="00864E8B" w:rsidRDefault="007F057E">
      <w:pPr>
        <w:pStyle w:val="Voetnoottekst"/>
        <w:rPr>
          <w:rFonts w:ascii="Times New Roman" w:hAnsi="Times New Roman" w:cs="Times New Roman"/>
        </w:rPr>
      </w:pPr>
      <w:r w:rsidRPr="00864E8B">
        <w:rPr>
          <w:rStyle w:val="Voetnootmarkering"/>
          <w:rFonts w:ascii="Times New Roman" w:hAnsi="Times New Roman" w:cs="Times New Roman"/>
        </w:rPr>
        <w:footnoteRef/>
      </w:r>
      <w:r w:rsidRPr="00864E8B">
        <w:rPr>
          <w:rFonts w:ascii="Times New Roman" w:hAnsi="Times New Roman" w:cs="Times New Roman"/>
        </w:rPr>
        <w:t xml:space="preserve"> Al-Nisāʾ, 4: 86.</w:t>
      </w:r>
    </w:p>
  </w:footnote>
  <w:footnote w:id="2">
    <w:p w:rsidR="008518BB" w:rsidRPr="00864E8B" w:rsidRDefault="008518BB">
      <w:pPr>
        <w:pStyle w:val="Voetnoottekst"/>
        <w:rPr>
          <w:rFonts w:ascii="Times New Roman" w:hAnsi="Times New Roman" w:cs="Times New Roman"/>
        </w:rPr>
      </w:pPr>
      <w:r w:rsidRPr="00864E8B">
        <w:rPr>
          <w:rStyle w:val="Voetnootmarkering"/>
          <w:rFonts w:ascii="Times New Roman" w:hAnsi="Times New Roman" w:cs="Times New Roman"/>
        </w:rPr>
        <w:footnoteRef/>
      </w:r>
      <w:r w:rsidRPr="00864E8B">
        <w:rPr>
          <w:rFonts w:ascii="Times New Roman" w:hAnsi="Times New Roman" w:cs="Times New Roman"/>
        </w:rPr>
        <w:t xml:space="preserve"> Al-Muslim, Īmān, 93.</w:t>
      </w:r>
    </w:p>
  </w:footnote>
  <w:footnote w:id="3">
    <w:p w:rsidR="00864E8B" w:rsidRPr="00864E8B" w:rsidRDefault="00864E8B">
      <w:pPr>
        <w:pStyle w:val="Voetnoottekst"/>
        <w:rPr>
          <w:rFonts w:ascii="Times New Roman" w:hAnsi="Times New Roman" w:cs="Times New Roman"/>
        </w:rPr>
      </w:pPr>
      <w:r w:rsidRPr="00864E8B">
        <w:rPr>
          <w:rStyle w:val="Voetnootmarkering"/>
          <w:rFonts w:ascii="Times New Roman" w:hAnsi="Times New Roman" w:cs="Times New Roman"/>
        </w:rPr>
        <w:footnoteRef/>
      </w:r>
      <w:r w:rsidRPr="00864E8B">
        <w:rPr>
          <w:rFonts w:ascii="Times New Roman" w:hAnsi="Times New Roman" w:cs="Times New Roman"/>
        </w:rPr>
        <w:t xml:space="preserve"> Al-Tirmidhī, Ṣifāt al-Qiyāma, 42.</w:t>
      </w:r>
    </w:p>
  </w:footnote>
  <w:footnote w:id="4">
    <w:p w:rsidR="00864E8B" w:rsidRPr="00864E8B" w:rsidRDefault="00864E8B">
      <w:pPr>
        <w:pStyle w:val="Voetnoottekst"/>
        <w:rPr>
          <w:rFonts w:ascii="Times New Roman" w:hAnsi="Times New Roman" w:cs="Times New Roman"/>
        </w:rPr>
      </w:pPr>
      <w:r w:rsidRPr="00864E8B">
        <w:rPr>
          <w:rStyle w:val="Voetnootmarkering"/>
          <w:rFonts w:ascii="Times New Roman" w:hAnsi="Times New Roman" w:cs="Times New Roman"/>
        </w:rPr>
        <w:footnoteRef/>
      </w:r>
      <w:r w:rsidRPr="00864E8B">
        <w:rPr>
          <w:rFonts w:ascii="Times New Roman" w:hAnsi="Times New Roman" w:cs="Times New Roman"/>
        </w:rPr>
        <w:t xml:space="preserve"> Abū Dāwūd, Adab, 132-133.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4822"/>
    <w:rsid w:val="00004C3E"/>
    <w:rsid w:val="0000738D"/>
    <w:rsid w:val="00010851"/>
    <w:rsid w:val="00031E34"/>
    <w:rsid w:val="00035B9E"/>
    <w:rsid w:val="00040ABB"/>
    <w:rsid w:val="000415E9"/>
    <w:rsid w:val="000620BE"/>
    <w:rsid w:val="00063982"/>
    <w:rsid w:val="00063EC2"/>
    <w:rsid w:val="000703C1"/>
    <w:rsid w:val="00084374"/>
    <w:rsid w:val="0009225C"/>
    <w:rsid w:val="000A794A"/>
    <w:rsid w:val="000B12AF"/>
    <w:rsid w:val="000C0154"/>
    <w:rsid w:val="000C2A4E"/>
    <w:rsid w:val="000E40DE"/>
    <w:rsid w:val="000F683B"/>
    <w:rsid w:val="0011566E"/>
    <w:rsid w:val="001169E7"/>
    <w:rsid w:val="0013049C"/>
    <w:rsid w:val="00162468"/>
    <w:rsid w:val="001938E3"/>
    <w:rsid w:val="001945CC"/>
    <w:rsid w:val="001A49B7"/>
    <w:rsid w:val="001A655C"/>
    <w:rsid w:val="001B0D86"/>
    <w:rsid w:val="001B6126"/>
    <w:rsid w:val="001D352A"/>
    <w:rsid w:val="001E02BC"/>
    <w:rsid w:val="00204A77"/>
    <w:rsid w:val="00240240"/>
    <w:rsid w:val="00257DE3"/>
    <w:rsid w:val="00270C0E"/>
    <w:rsid w:val="00271211"/>
    <w:rsid w:val="002738F6"/>
    <w:rsid w:val="00276ADB"/>
    <w:rsid w:val="00280315"/>
    <w:rsid w:val="00280A59"/>
    <w:rsid w:val="0028210F"/>
    <w:rsid w:val="002835AA"/>
    <w:rsid w:val="002860D8"/>
    <w:rsid w:val="002927FB"/>
    <w:rsid w:val="00292B25"/>
    <w:rsid w:val="00297D4B"/>
    <w:rsid w:val="002A71DF"/>
    <w:rsid w:val="002A78D8"/>
    <w:rsid w:val="002F58F3"/>
    <w:rsid w:val="002F717C"/>
    <w:rsid w:val="003202AC"/>
    <w:rsid w:val="00324EA5"/>
    <w:rsid w:val="00330474"/>
    <w:rsid w:val="00335D9C"/>
    <w:rsid w:val="003505E8"/>
    <w:rsid w:val="00351EFC"/>
    <w:rsid w:val="003871D4"/>
    <w:rsid w:val="003A12A8"/>
    <w:rsid w:val="003D1CCB"/>
    <w:rsid w:val="003D5563"/>
    <w:rsid w:val="003E6E61"/>
    <w:rsid w:val="003F4306"/>
    <w:rsid w:val="00402F6E"/>
    <w:rsid w:val="00411C8C"/>
    <w:rsid w:val="00416BC4"/>
    <w:rsid w:val="00430532"/>
    <w:rsid w:val="00431B2F"/>
    <w:rsid w:val="00433F94"/>
    <w:rsid w:val="00434B27"/>
    <w:rsid w:val="00486238"/>
    <w:rsid w:val="0049334C"/>
    <w:rsid w:val="004946B1"/>
    <w:rsid w:val="004953A9"/>
    <w:rsid w:val="00497633"/>
    <w:rsid w:val="004A5FC5"/>
    <w:rsid w:val="004B41FC"/>
    <w:rsid w:val="004B547A"/>
    <w:rsid w:val="004D683A"/>
    <w:rsid w:val="004E3764"/>
    <w:rsid w:val="004E37F8"/>
    <w:rsid w:val="0052321E"/>
    <w:rsid w:val="00542C2A"/>
    <w:rsid w:val="00593F6C"/>
    <w:rsid w:val="005A3367"/>
    <w:rsid w:val="005A7849"/>
    <w:rsid w:val="005C6C96"/>
    <w:rsid w:val="005D392A"/>
    <w:rsid w:val="005D4463"/>
    <w:rsid w:val="005E0FE4"/>
    <w:rsid w:val="005E12E7"/>
    <w:rsid w:val="005F34ED"/>
    <w:rsid w:val="005F5039"/>
    <w:rsid w:val="0060100C"/>
    <w:rsid w:val="006052C4"/>
    <w:rsid w:val="00612B23"/>
    <w:rsid w:val="00614A47"/>
    <w:rsid w:val="006246F7"/>
    <w:rsid w:val="0065117A"/>
    <w:rsid w:val="00665050"/>
    <w:rsid w:val="00671024"/>
    <w:rsid w:val="00671504"/>
    <w:rsid w:val="0067449F"/>
    <w:rsid w:val="006B5775"/>
    <w:rsid w:val="006B721C"/>
    <w:rsid w:val="006E314C"/>
    <w:rsid w:val="007356F6"/>
    <w:rsid w:val="00757B0B"/>
    <w:rsid w:val="00785208"/>
    <w:rsid w:val="00785432"/>
    <w:rsid w:val="00785B8B"/>
    <w:rsid w:val="007952E4"/>
    <w:rsid w:val="007A4583"/>
    <w:rsid w:val="007B17CB"/>
    <w:rsid w:val="007C19AC"/>
    <w:rsid w:val="007D1099"/>
    <w:rsid w:val="007D2E6B"/>
    <w:rsid w:val="007D4A7B"/>
    <w:rsid w:val="007E584E"/>
    <w:rsid w:val="007F057E"/>
    <w:rsid w:val="00814FA6"/>
    <w:rsid w:val="008518BB"/>
    <w:rsid w:val="00854775"/>
    <w:rsid w:val="00864E8B"/>
    <w:rsid w:val="00881296"/>
    <w:rsid w:val="00882A46"/>
    <w:rsid w:val="00882C5D"/>
    <w:rsid w:val="00891226"/>
    <w:rsid w:val="008C0555"/>
    <w:rsid w:val="008D13AC"/>
    <w:rsid w:val="008D37D0"/>
    <w:rsid w:val="008D559F"/>
    <w:rsid w:val="008F0124"/>
    <w:rsid w:val="008F05E6"/>
    <w:rsid w:val="008F20D0"/>
    <w:rsid w:val="0092764A"/>
    <w:rsid w:val="00931CCC"/>
    <w:rsid w:val="009436AF"/>
    <w:rsid w:val="00974E69"/>
    <w:rsid w:val="009A031E"/>
    <w:rsid w:val="009B098A"/>
    <w:rsid w:val="009C0CB5"/>
    <w:rsid w:val="009E60E2"/>
    <w:rsid w:val="009E67F0"/>
    <w:rsid w:val="009F1765"/>
    <w:rsid w:val="00A05B34"/>
    <w:rsid w:val="00A05DB2"/>
    <w:rsid w:val="00A36B02"/>
    <w:rsid w:val="00A46895"/>
    <w:rsid w:val="00A821E4"/>
    <w:rsid w:val="00A86B7C"/>
    <w:rsid w:val="00A94830"/>
    <w:rsid w:val="00AA2EFB"/>
    <w:rsid w:val="00AA5A58"/>
    <w:rsid w:val="00AC69C0"/>
    <w:rsid w:val="00AD3783"/>
    <w:rsid w:val="00AD5417"/>
    <w:rsid w:val="00AD6FBF"/>
    <w:rsid w:val="00AE37FE"/>
    <w:rsid w:val="00AE4D96"/>
    <w:rsid w:val="00AF0848"/>
    <w:rsid w:val="00B06C8C"/>
    <w:rsid w:val="00B13CAC"/>
    <w:rsid w:val="00B338D3"/>
    <w:rsid w:val="00B6104A"/>
    <w:rsid w:val="00B70BF7"/>
    <w:rsid w:val="00B75F96"/>
    <w:rsid w:val="00B77B70"/>
    <w:rsid w:val="00B939E8"/>
    <w:rsid w:val="00BA137D"/>
    <w:rsid w:val="00BA67B1"/>
    <w:rsid w:val="00BC1AC3"/>
    <w:rsid w:val="00BC5D76"/>
    <w:rsid w:val="00BC5E76"/>
    <w:rsid w:val="00BE2C27"/>
    <w:rsid w:val="00C13C45"/>
    <w:rsid w:val="00C162DC"/>
    <w:rsid w:val="00C3780E"/>
    <w:rsid w:val="00C37F12"/>
    <w:rsid w:val="00C52DDA"/>
    <w:rsid w:val="00C55100"/>
    <w:rsid w:val="00C6371A"/>
    <w:rsid w:val="00C653E0"/>
    <w:rsid w:val="00C675B8"/>
    <w:rsid w:val="00C77416"/>
    <w:rsid w:val="00C8263A"/>
    <w:rsid w:val="00C86A2D"/>
    <w:rsid w:val="00CA1F7C"/>
    <w:rsid w:val="00CA68F7"/>
    <w:rsid w:val="00CB5872"/>
    <w:rsid w:val="00CC411D"/>
    <w:rsid w:val="00CD2D6C"/>
    <w:rsid w:val="00CD4524"/>
    <w:rsid w:val="00D008BD"/>
    <w:rsid w:val="00D04747"/>
    <w:rsid w:val="00D052E1"/>
    <w:rsid w:val="00D63F8B"/>
    <w:rsid w:val="00D91782"/>
    <w:rsid w:val="00D9266E"/>
    <w:rsid w:val="00D95498"/>
    <w:rsid w:val="00DA3696"/>
    <w:rsid w:val="00DC05A9"/>
    <w:rsid w:val="00DD0BD7"/>
    <w:rsid w:val="00E03AAC"/>
    <w:rsid w:val="00E05188"/>
    <w:rsid w:val="00E1624A"/>
    <w:rsid w:val="00E30353"/>
    <w:rsid w:val="00E54340"/>
    <w:rsid w:val="00E55238"/>
    <w:rsid w:val="00E82717"/>
    <w:rsid w:val="00EB3E99"/>
    <w:rsid w:val="00ED13D8"/>
    <w:rsid w:val="00EE6D69"/>
    <w:rsid w:val="00EE7816"/>
    <w:rsid w:val="00EF2D95"/>
    <w:rsid w:val="00EF61F3"/>
    <w:rsid w:val="00F37E96"/>
    <w:rsid w:val="00F50202"/>
    <w:rsid w:val="00F54EAC"/>
    <w:rsid w:val="00F77D10"/>
    <w:rsid w:val="00FA475B"/>
    <w:rsid w:val="00FB0502"/>
    <w:rsid w:val="00FF6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17E6-FF5F-4A4E-A43A-B3E3A70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536</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8</cp:revision>
  <dcterms:created xsi:type="dcterms:W3CDTF">2017-05-10T10:19:00Z</dcterms:created>
  <dcterms:modified xsi:type="dcterms:W3CDTF">2017-05-10T14:49:00Z</dcterms:modified>
</cp:coreProperties>
</file>