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4A" w:rsidRPr="00A26F26" w:rsidRDefault="00785208" w:rsidP="004B10F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A26F26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4B10F4">
        <w:rPr>
          <w:rFonts w:ascii="Times New Roman" w:hAnsi="Times New Roman" w:cs="Times New Roman"/>
          <w:b/>
          <w:color w:val="000000" w:themeColor="text1"/>
        </w:rPr>
        <w:t>11</w:t>
      </w:r>
      <w:r w:rsidR="00E05188" w:rsidRPr="00A26F26">
        <w:rPr>
          <w:rFonts w:ascii="Times New Roman" w:hAnsi="Times New Roman" w:cs="Times New Roman"/>
          <w:b/>
          <w:color w:val="000000" w:themeColor="text1"/>
        </w:rPr>
        <w:t>-</w:t>
      </w:r>
      <w:r w:rsidR="008E500B" w:rsidRPr="00A26F26">
        <w:rPr>
          <w:rFonts w:ascii="Times New Roman" w:hAnsi="Times New Roman" w:cs="Times New Roman"/>
          <w:b/>
          <w:color w:val="000000" w:themeColor="text1"/>
        </w:rPr>
        <w:t>0</w:t>
      </w:r>
      <w:r w:rsidR="00377D21">
        <w:rPr>
          <w:rFonts w:ascii="Times New Roman" w:hAnsi="Times New Roman" w:cs="Times New Roman"/>
          <w:b/>
          <w:color w:val="000000" w:themeColor="text1"/>
        </w:rPr>
        <w:t>8</w:t>
      </w:r>
      <w:r w:rsidR="00E05188" w:rsidRPr="00A26F26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A26F26">
        <w:rPr>
          <w:rFonts w:ascii="Times New Roman" w:hAnsi="Times New Roman" w:cs="Times New Roman"/>
          <w:b/>
          <w:color w:val="000000" w:themeColor="text1"/>
        </w:rPr>
        <w:t>2017</w:t>
      </w:r>
    </w:p>
    <w:p w:rsidR="00377D21" w:rsidRPr="00A26F26" w:rsidRDefault="004B10F4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9141DB">
        <w:rPr>
          <w:rFonts w:asciiTheme="minorBidi" w:hAnsiTheme="minorBidi"/>
          <w:noProof/>
          <w:sz w:val="20"/>
          <w:szCs w:val="20"/>
          <w:lang w:eastAsia="nl-NL"/>
        </w:rPr>
        <w:drawing>
          <wp:inline distT="0" distB="0" distL="0" distR="0" wp14:anchorId="4063EB7C" wp14:editId="544DC21F">
            <wp:extent cx="3014980" cy="1120890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112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EBC" w:rsidRPr="00A26F26" w:rsidRDefault="00193EBC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A26F26" w:rsidRDefault="00DC31DC" w:rsidP="007E4EAD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OFFEREN VOOR BROEDERSCHAP</w:t>
      </w:r>
    </w:p>
    <w:p w:rsidR="00785208" w:rsidRPr="00A26F26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4B83" w:rsidRDefault="00C454C9" w:rsidP="00BB6BAE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Met de Wil van Allah naderen we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het offerfeest </w:t>
      </w:r>
      <w:r w:rsidRPr="00DC3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DC31D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ʿīd al-aḍḥā</w:t>
      </w:r>
      <w:r w:rsidRPr="00DC3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4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de </w:t>
      </w:r>
      <w:r w:rsidR="008F4B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7E4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informeert Allah ons als volgt: </w:t>
      </w:r>
      <w:r w:rsidR="007E4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DC3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Zeg: “</w:t>
      </w:r>
      <w:r w:rsidR="009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Mijn gebed (</w:t>
      </w:r>
      <w:r w:rsidR="006C795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ṣalāt</w:t>
      </w:r>
      <w:r w:rsidR="009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 mijn overige aanbiddingen, mijn leven en mijn dood zijn gewijd aan Allah, de Heer der Werelden</w:t>
      </w:r>
      <w:r w:rsidR="007D3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 w:rsidR="009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”’</w:t>
      </w:r>
      <w:proofErr w:type="gramEnd"/>
      <w:r w:rsidR="00441348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441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13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een overlevering (</w:t>
      </w:r>
      <w:r w:rsidR="0044134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ḥadī</w:t>
      </w:r>
      <w:proofErr w:type="gramStart"/>
      <w:r w:rsidR="0044134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th</w:t>
      </w:r>
      <w:proofErr w:type="gramEnd"/>
      <w:r w:rsidR="004413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heeft de Profeet (vzmh) het volgende vermeld: </w:t>
      </w:r>
      <w:r w:rsidR="00441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9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Voor de mensheid is er op de dagen van het offerfeest geen liefdevollere daad bij Allah dan het offeren.</w:t>
      </w:r>
      <w:r w:rsidR="00441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441348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0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Offeren bestaat niet alleen uit het slachten van een dier door degenen die aan de voorwaarden ervan voldoen. Belangrijker dan dat is dat </w:t>
      </w:r>
      <w:r w:rsidR="007D3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met </w:t>
      </w:r>
      <w:r w:rsidR="009B0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het offeren de gelovige (</w:t>
      </w:r>
      <w:r w:rsidR="000506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muʾmin</w:t>
      </w:r>
      <w:r w:rsidR="009B0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D3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automatisch </w:t>
      </w:r>
      <w:r w:rsidR="009B0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afstand neemt van zijn bezittingen en sociale status en zich begeeft richting Allah. </w:t>
      </w:r>
      <w:r w:rsidR="000506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Offeren staat gelijk aan het verlaten van alle vormen van lusten, verlangens en ego en je overgeven aan Allah, zoals profeet </w:t>
      </w:r>
      <w:r w:rsidR="0005067E" w:rsidRPr="000506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Ismāʿīl </w:t>
      </w:r>
      <w:r w:rsidR="000506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 deed. Ook betekent offeren dat we solidariteit kweken richting behoeftigen en dat we</w:t>
      </w:r>
      <w:r w:rsidR="008047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over alle </w:t>
      </w:r>
      <w:r w:rsidR="000506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gelovigen (</w:t>
      </w:r>
      <w:r w:rsidR="000506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muʾminīn</w:t>
      </w:r>
      <w:r w:rsidR="000506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C7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overal ter wereld</w:t>
      </w:r>
      <w:r w:rsidR="008047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een stortvloed aan broederschapsgevoel laten regenen, ongeacht hun afkomst.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47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Tijdens het offeren moeten we op een paar belangrijke punten letten. Grootvee zoals runderen</w:t>
      </w:r>
      <w:r w:rsidR="006C7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mogen maximaal door een groep van zeven personen geofferd worden. Kleinvee zoals schapen en geiten mogen door één persoon geofferd worden. </w:t>
      </w:r>
      <w:r w:rsidR="00462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Als basisregel geldt dat een dier uit te categorie kleinvee minimaal één jaar oud</w:t>
      </w:r>
      <w:r w:rsidR="000F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moet zijn</w:t>
      </w:r>
      <w:r w:rsidR="00462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om geofferd te worden. Voor grootvee geldt een leeftijdsgrens van minimaal twee jaar. Zieke, manke, zwakke, verlamde dieren en dieren die blind zijn aan één oog mogen niet geofferd worden. </w:t>
      </w:r>
      <w:r w:rsidR="00353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Diyanet Stichting Turkije en de Islamitische Stichting Nederland hebben ook dit jaar een programma opgezet om in 135 verschillende landen dieren te offeren op basis van volmachten. Jouw offerplicht </w:t>
      </w:r>
      <w:r w:rsidR="003532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wordt dan uitgevoerd op een plek in Afrika, Azië, het Verre Oosten en Zuid-Amerika. </w:t>
      </w:r>
      <w:bookmarkStart w:id="0" w:name="_GoBack"/>
      <w:bookmarkEnd w:id="0"/>
      <w:r w:rsidR="00D503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Ik vraag onze Heer om ons in goede gezondheid het offerfeest </w:t>
      </w:r>
      <w:r w:rsidR="00D503F9" w:rsidRPr="00DC3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D503F9" w:rsidRPr="00DC31D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ʿīd al-aḍḥā</w:t>
      </w:r>
      <w:r w:rsidR="00D503F9" w:rsidRPr="00DC3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503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laten bereiken en ik vraag Hem om onze voorgenomen offers te accepteren. </w:t>
      </w:r>
    </w:p>
    <w:p w:rsidR="00212C0B" w:rsidRPr="00A26F26" w:rsidRDefault="00212C0B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A26F26" w:rsidRDefault="00EF2D95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>Redactie &amp; vertaling</w:t>
      </w:r>
      <w:r w:rsidR="00785208" w:rsidRPr="00A26F26">
        <w:rPr>
          <w:rFonts w:ascii="Times New Roman" w:hAnsi="Times New Roman" w:cs="Times New Roman"/>
          <w:b/>
          <w:color w:val="000000" w:themeColor="text1"/>
        </w:rPr>
        <w:t>: drs. Ahmed Bulut</w:t>
      </w:r>
    </w:p>
    <w:p w:rsidR="009E60E2" w:rsidRPr="00A26F26" w:rsidRDefault="00785208" w:rsidP="00CD670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A26F26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60" w:rsidRDefault="00CE5B60" w:rsidP="009E60E2">
      <w:r>
        <w:separator/>
      </w:r>
    </w:p>
  </w:endnote>
  <w:endnote w:type="continuationSeparator" w:id="0">
    <w:p w:rsidR="00CE5B60" w:rsidRDefault="00CE5B60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60" w:rsidRDefault="00CE5B60" w:rsidP="009E60E2">
      <w:r>
        <w:separator/>
      </w:r>
    </w:p>
  </w:footnote>
  <w:footnote w:type="continuationSeparator" w:id="0">
    <w:p w:rsidR="00CE5B60" w:rsidRDefault="00CE5B60" w:rsidP="009E60E2">
      <w:r>
        <w:continuationSeparator/>
      </w:r>
    </w:p>
  </w:footnote>
  <w:footnote w:id="1">
    <w:p w:rsidR="00441348" w:rsidRPr="00D503F9" w:rsidRDefault="00441348" w:rsidP="009B01BA">
      <w:pPr>
        <w:pStyle w:val="Voetnoottekst"/>
        <w:rPr>
          <w:rFonts w:asciiTheme="majorBidi" w:hAnsiTheme="majorBidi" w:cstheme="majorBidi"/>
        </w:rPr>
      </w:pPr>
      <w:r w:rsidRPr="00D503F9">
        <w:rPr>
          <w:rStyle w:val="Voetnootmarkering"/>
          <w:rFonts w:asciiTheme="majorBidi" w:hAnsiTheme="majorBidi" w:cstheme="majorBidi"/>
        </w:rPr>
        <w:footnoteRef/>
      </w:r>
      <w:r w:rsidRPr="00D503F9">
        <w:rPr>
          <w:rFonts w:asciiTheme="majorBidi" w:hAnsiTheme="majorBidi" w:cstheme="majorBidi"/>
        </w:rPr>
        <w:t xml:space="preserve"> Al-</w:t>
      </w:r>
      <w:r w:rsidR="009B01BA" w:rsidRPr="00D503F9">
        <w:rPr>
          <w:rFonts w:asciiTheme="majorBidi" w:hAnsiTheme="majorBidi" w:cstheme="majorBidi"/>
        </w:rPr>
        <w:t xml:space="preserve">Anʿām, 6: 162. </w:t>
      </w:r>
    </w:p>
  </w:footnote>
  <w:footnote w:id="2">
    <w:p w:rsidR="00441348" w:rsidRPr="00D503F9" w:rsidRDefault="00441348" w:rsidP="00C454C9">
      <w:pPr>
        <w:pStyle w:val="Voetnoottekst"/>
        <w:rPr>
          <w:rFonts w:asciiTheme="majorBidi" w:hAnsiTheme="majorBidi" w:cstheme="majorBidi"/>
        </w:rPr>
      </w:pPr>
      <w:r w:rsidRPr="00D503F9">
        <w:rPr>
          <w:rStyle w:val="Voetnootmarkering"/>
          <w:rFonts w:asciiTheme="majorBidi" w:hAnsiTheme="majorBidi" w:cstheme="majorBidi"/>
        </w:rPr>
        <w:footnoteRef/>
      </w:r>
      <w:r w:rsidRPr="00D503F9">
        <w:rPr>
          <w:rFonts w:asciiTheme="majorBidi" w:hAnsiTheme="majorBidi" w:cstheme="majorBidi"/>
        </w:rPr>
        <w:t xml:space="preserve"> </w:t>
      </w:r>
      <w:r w:rsidR="009B01BA" w:rsidRPr="00D503F9">
        <w:rPr>
          <w:rFonts w:asciiTheme="majorBidi" w:hAnsiTheme="majorBidi" w:cstheme="majorBidi"/>
        </w:rPr>
        <w:t>O</w:t>
      </w:r>
      <w:r w:rsidRPr="00D503F9">
        <w:rPr>
          <w:rFonts w:asciiTheme="majorBidi" w:hAnsiTheme="majorBidi" w:cstheme="majorBidi"/>
        </w:rPr>
        <w:t xml:space="preserve">vergeleverd in </w:t>
      </w:r>
      <w:r w:rsidR="009B01BA" w:rsidRPr="00D503F9">
        <w:rPr>
          <w:rFonts w:asciiTheme="majorBidi" w:hAnsiTheme="majorBidi" w:cstheme="majorBidi"/>
        </w:rPr>
        <w:t>a</w:t>
      </w:r>
      <w:r w:rsidRPr="00D503F9">
        <w:rPr>
          <w:rFonts w:asciiTheme="majorBidi" w:hAnsiTheme="majorBidi" w:cstheme="majorBidi"/>
        </w:rPr>
        <w:t>l-Tirmidhī</w:t>
      </w:r>
      <w:r w:rsidR="009B01BA" w:rsidRPr="00D503F9">
        <w:rPr>
          <w:rFonts w:asciiTheme="majorBidi" w:hAnsiTheme="majorBidi" w:cstheme="majorBidi"/>
        </w:rPr>
        <w:t xml:space="preserve">, </w:t>
      </w:r>
      <w:proofErr w:type="spellStart"/>
      <w:r w:rsidR="00C454C9">
        <w:rPr>
          <w:rFonts w:asciiTheme="majorBidi" w:hAnsiTheme="majorBidi" w:cstheme="majorBidi"/>
        </w:rPr>
        <w:t>A</w:t>
      </w:r>
      <w:r w:rsidR="009B01BA" w:rsidRPr="00D503F9">
        <w:rPr>
          <w:rFonts w:asciiTheme="majorBidi" w:hAnsiTheme="majorBidi" w:cstheme="majorBidi"/>
        </w:rPr>
        <w:t>ḍā</w:t>
      </w:r>
      <w:r w:rsidR="009B01BA" w:rsidRPr="00D503F9">
        <w:rPr>
          <w:rFonts w:asciiTheme="majorBidi" w:hAnsiTheme="majorBidi" w:cstheme="majorBidi"/>
        </w:rPr>
        <w:t>ḥī</w:t>
      </w:r>
      <w:proofErr w:type="spellEnd"/>
      <w:r w:rsidR="009B01BA" w:rsidRPr="00D503F9">
        <w:rPr>
          <w:rFonts w:asciiTheme="majorBidi" w:hAnsiTheme="majorBidi" w:cstheme="majorBidi"/>
        </w:rPr>
        <w:t>, 1</w:t>
      </w:r>
      <w:r w:rsidRPr="00D503F9">
        <w:rPr>
          <w:rFonts w:asciiTheme="majorBidi" w:hAnsiTheme="majorBidi" w:cstheme="majorBid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28B7"/>
    <w:rsid w:val="00004822"/>
    <w:rsid w:val="00004C3E"/>
    <w:rsid w:val="0000738D"/>
    <w:rsid w:val="00010851"/>
    <w:rsid w:val="0001161B"/>
    <w:rsid w:val="00031E34"/>
    <w:rsid w:val="00035B9E"/>
    <w:rsid w:val="00040ABB"/>
    <w:rsid w:val="000415E9"/>
    <w:rsid w:val="0005067E"/>
    <w:rsid w:val="000544A0"/>
    <w:rsid w:val="000620BE"/>
    <w:rsid w:val="00063982"/>
    <w:rsid w:val="00063EC2"/>
    <w:rsid w:val="00066960"/>
    <w:rsid w:val="000703C1"/>
    <w:rsid w:val="000733BA"/>
    <w:rsid w:val="00084374"/>
    <w:rsid w:val="0009225C"/>
    <w:rsid w:val="0009696A"/>
    <w:rsid w:val="000A1BD7"/>
    <w:rsid w:val="000A794A"/>
    <w:rsid w:val="000B12AF"/>
    <w:rsid w:val="000C0154"/>
    <w:rsid w:val="000C2A4E"/>
    <w:rsid w:val="000E40DE"/>
    <w:rsid w:val="000F0CFF"/>
    <w:rsid w:val="000F683B"/>
    <w:rsid w:val="00101FC5"/>
    <w:rsid w:val="00103EE4"/>
    <w:rsid w:val="00111D11"/>
    <w:rsid w:val="0011566E"/>
    <w:rsid w:val="001169E7"/>
    <w:rsid w:val="0013049C"/>
    <w:rsid w:val="0015097B"/>
    <w:rsid w:val="00162468"/>
    <w:rsid w:val="00177F8E"/>
    <w:rsid w:val="001938E3"/>
    <w:rsid w:val="00193EBC"/>
    <w:rsid w:val="001945CC"/>
    <w:rsid w:val="001A1F98"/>
    <w:rsid w:val="001A49B7"/>
    <w:rsid w:val="001A655C"/>
    <w:rsid w:val="001B0D86"/>
    <w:rsid w:val="001B28DA"/>
    <w:rsid w:val="001B6126"/>
    <w:rsid w:val="001D352A"/>
    <w:rsid w:val="001D7845"/>
    <w:rsid w:val="001E02BC"/>
    <w:rsid w:val="001E099E"/>
    <w:rsid w:val="001E440C"/>
    <w:rsid w:val="001F37FC"/>
    <w:rsid w:val="002023B3"/>
    <w:rsid w:val="00204A77"/>
    <w:rsid w:val="00212C0B"/>
    <w:rsid w:val="00217763"/>
    <w:rsid w:val="0022463E"/>
    <w:rsid w:val="00226B6B"/>
    <w:rsid w:val="00240240"/>
    <w:rsid w:val="00257DE3"/>
    <w:rsid w:val="002633F4"/>
    <w:rsid w:val="00270C0E"/>
    <w:rsid w:val="00271211"/>
    <w:rsid w:val="002738F6"/>
    <w:rsid w:val="00276ADB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2A9"/>
    <w:rsid w:val="002A78D8"/>
    <w:rsid w:val="002C02F5"/>
    <w:rsid w:val="002C6351"/>
    <w:rsid w:val="002D03C0"/>
    <w:rsid w:val="002D1484"/>
    <w:rsid w:val="002E1237"/>
    <w:rsid w:val="002F58F3"/>
    <w:rsid w:val="002F717C"/>
    <w:rsid w:val="003007FD"/>
    <w:rsid w:val="00314CAE"/>
    <w:rsid w:val="003202AC"/>
    <w:rsid w:val="00320936"/>
    <w:rsid w:val="00324EA5"/>
    <w:rsid w:val="00330474"/>
    <w:rsid w:val="00335D9C"/>
    <w:rsid w:val="003505E8"/>
    <w:rsid w:val="00351EFC"/>
    <w:rsid w:val="00353285"/>
    <w:rsid w:val="00361084"/>
    <w:rsid w:val="00367E4A"/>
    <w:rsid w:val="00377ACF"/>
    <w:rsid w:val="00377D21"/>
    <w:rsid w:val="003871D4"/>
    <w:rsid w:val="00392471"/>
    <w:rsid w:val="003A12A8"/>
    <w:rsid w:val="003A5311"/>
    <w:rsid w:val="003B21E9"/>
    <w:rsid w:val="003B2D71"/>
    <w:rsid w:val="003D1CCB"/>
    <w:rsid w:val="003D1DEA"/>
    <w:rsid w:val="003D2C0E"/>
    <w:rsid w:val="003D42E3"/>
    <w:rsid w:val="003D5563"/>
    <w:rsid w:val="003E4892"/>
    <w:rsid w:val="003E6E61"/>
    <w:rsid w:val="003F4306"/>
    <w:rsid w:val="00402F6E"/>
    <w:rsid w:val="00411C8C"/>
    <w:rsid w:val="00416BC4"/>
    <w:rsid w:val="00430532"/>
    <w:rsid w:val="00431B2F"/>
    <w:rsid w:val="00433F94"/>
    <w:rsid w:val="00434B27"/>
    <w:rsid w:val="0044068D"/>
    <w:rsid w:val="00441348"/>
    <w:rsid w:val="00462A83"/>
    <w:rsid w:val="00486238"/>
    <w:rsid w:val="0049334C"/>
    <w:rsid w:val="004946B1"/>
    <w:rsid w:val="004953A9"/>
    <w:rsid w:val="00497633"/>
    <w:rsid w:val="004A5FC5"/>
    <w:rsid w:val="004B10F4"/>
    <w:rsid w:val="004B41FC"/>
    <w:rsid w:val="004B547A"/>
    <w:rsid w:val="004C344E"/>
    <w:rsid w:val="004C6AE0"/>
    <w:rsid w:val="004D683A"/>
    <w:rsid w:val="004E3764"/>
    <w:rsid w:val="004E37F8"/>
    <w:rsid w:val="004E465B"/>
    <w:rsid w:val="004E474B"/>
    <w:rsid w:val="0052321E"/>
    <w:rsid w:val="00542C2A"/>
    <w:rsid w:val="00571289"/>
    <w:rsid w:val="00593F6C"/>
    <w:rsid w:val="005A3367"/>
    <w:rsid w:val="005A7849"/>
    <w:rsid w:val="005B567C"/>
    <w:rsid w:val="005C6C96"/>
    <w:rsid w:val="005C6CDF"/>
    <w:rsid w:val="005C6D12"/>
    <w:rsid w:val="005D392A"/>
    <w:rsid w:val="005D4463"/>
    <w:rsid w:val="005D733E"/>
    <w:rsid w:val="005E0FE4"/>
    <w:rsid w:val="005E12E7"/>
    <w:rsid w:val="005F34ED"/>
    <w:rsid w:val="005F5039"/>
    <w:rsid w:val="0060100C"/>
    <w:rsid w:val="006052C4"/>
    <w:rsid w:val="00605441"/>
    <w:rsid w:val="00612405"/>
    <w:rsid w:val="00612B23"/>
    <w:rsid w:val="00614A47"/>
    <w:rsid w:val="006246F7"/>
    <w:rsid w:val="006322CC"/>
    <w:rsid w:val="0065117A"/>
    <w:rsid w:val="00665050"/>
    <w:rsid w:val="00671024"/>
    <w:rsid w:val="00671504"/>
    <w:rsid w:val="0067449F"/>
    <w:rsid w:val="00687AEF"/>
    <w:rsid w:val="006973D6"/>
    <w:rsid w:val="006A1E79"/>
    <w:rsid w:val="006B5775"/>
    <w:rsid w:val="006B6A45"/>
    <w:rsid w:val="006B721C"/>
    <w:rsid w:val="006C7955"/>
    <w:rsid w:val="006E314C"/>
    <w:rsid w:val="00705D6A"/>
    <w:rsid w:val="00712693"/>
    <w:rsid w:val="007133BC"/>
    <w:rsid w:val="00722B16"/>
    <w:rsid w:val="0072548F"/>
    <w:rsid w:val="007276DF"/>
    <w:rsid w:val="007356F6"/>
    <w:rsid w:val="00737048"/>
    <w:rsid w:val="0074165F"/>
    <w:rsid w:val="00754661"/>
    <w:rsid w:val="00757B0B"/>
    <w:rsid w:val="00781797"/>
    <w:rsid w:val="00785208"/>
    <w:rsid w:val="00785432"/>
    <w:rsid w:val="00785B8B"/>
    <w:rsid w:val="00786FB5"/>
    <w:rsid w:val="007952E4"/>
    <w:rsid w:val="007A4583"/>
    <w:rsid w:val="007B17CB"/>
    <w:rsid w:val="007C19AC"/>
    <w:rsid w:val="007D1099"/>
    <w:rsid w:val="007D2E6B"/>
    <w:rsid w:val="007D34DC"/>
    <w:rsid w:val="007D4A7B"/>
    <w:rsid w:val="007D7F24"/>
    <w:rsid w:val="007E10F6"/>
    <w:rsid w:val="007E4EAD"/>
    <w:rsid w:val="007E584E"/>
    <w:rsid w:val="007F057E"/>
    <w:rsid w:val="007F781E"/>
    <w:rsid w:val="008036A1"/>
    <w:rsid w:val="008047CA"/>
    <w:rsid w:val="00811F78"/>
    <w:rsid w:val="00814FA6"/>
    <w:rsid w:val="0081709D"/>
    <w:rsid w:val="008274D9"/>
    <w:rsid w:val="00835D72"/>
    <w:rsid w:val="008428EB"/>
    <w:rsid w:val="0084767D"/>
    <w:rsid w:val="008518BB"/>
    <w:rsid w:val="00854775"/>
    <w:rsid w:val="00855C20"/>
    <w:rsid w:val="00864E8B"/>
    <w:rsid w:val="00881296"/>
    <w:rsid w:val="00882A46"/>
    <w:rsid w:val="00882C5D"/>
    <w:rsid w:val="00891226"/>
    <w:rsid w:val="00893AEC"/>
    <w:rsid w:val="008B0213"/>
    <w:rsid w:val="008C0555"/>
    <w:rsid w:val="008C366F"/>
    <w:rsid w:val="008C4E60"/>
    <w:rsid w:val="008C629B"/>
    <w:rsid w:val="008D13AC"/>
    <w:rsid w:val="008D37D0"/>
    <w:rsid w:val="008D516D"/>
    <w:rsid w:val="008D559F"/>
    <w:rsid w:val="008E500B"/>
    <w:rsid w:val="008F0124"/>
    <w:rsid w:val="008F05E6"/>
    <w:rsid w:val="008F20D0"/>
    <w:rsid w:val="008F4B83"/>
    <w:rsid w:val="00905721"/>
    <w:rsid w:val="00913905"/>
    <w:rsid w:val="0092764A"/>
    <w:rsid w:val="00931CCC"/>
    <w:rsid w:val="009436AF"/>
    <w:rsid w:val="00974E69"/>
    <w:rsid w:val="009826AC"/>
    <w:rsid w:val="009A031E"/>
    <w:rsid w:val="009A055E"/>
    <w:rsid w:val="009B01BA"/>
    <w:rsid w:val="009B098A"/>
    <w:rsid w:val="009C0CB5"/>
    <w:rsid w:val="009C2872"/>
    <w:rsid w:val="009D0B6D"/>
    <w:rsid w:val="009E60E2"/>
    <w:rsid w:val="009E67F0"/>
    <w:rsid w:val="009F1765"/>
    <w:rsid w:val="009F4BE3"/>
    <w:rsid w:val="00A040DE"/>
    <w:rsid w:val="00A05B34"/>
    <w:rsid w:val="00A05DB2"/>
    <w:rsid w:val="00A13AFC"/>
    <w:rsid w:val="00A1554A"/>
    <w:rsid w:val="00A26F26"/>
    <w:rsid w:val="00A310C5"/>
    <w:rsid w:val="00A36B02"/>
    <w:rsid w:val="00A37127"/>
    <w:rsid w:val="00A4461A"/>
    <w:rsid w:val="00A45E27"/>
    <w:rsid w:val="00A46895"/>
    <w:rsid w:val="00A52095"/>
    <w:rsid w:val="00A821E4"/>
    <w:rsid w:val="00A86B7C"/>
    <w:rsid w:val="00A90F14"/>
    <w:rsid w:val="00A94830"/>
    <w:rsid w:val="00AA0C58"/>
    <w:rsid w:val="00AA13FE"/>
    <w:rsid w:val="00AA2EFB"/>
    <w:rsid w:val="00AA5A58"/>
    <w:rsid w:val="00AB05F9"/>
    <w:rsid w:val="00AC69C0"/>
    <w:rsid w:val="00AD3783"/>
    <w:rsid w:val="00AD5417"/>
    <w:rsid w:val="00AD6FBF"/>
    <w:rsid w:val="00AD79D7"/>
    <w:rsid w:val="00AD7AE4"/>
    <w:rsid w:val="00AE1B66"/>
    <w:rsid w:val="00AE37FE"/>
    <w:rsid w:val="00AE4D96"/>
    <w:rsid w:val="00AF0848"/>
    <w:rsid w:val="00B06C8C"/>
    <w:rsid w:val="00B13CAC"/>
    <w:rsid w:val="00B21F00"/>
    <w:rsid w:val="00B338D3"/>
    <w:rsid w:val="00B3630E"/>
    <w:rsid w:val="00B6104A"/>
    <w:rsid w:val="00B612B1"/>
    <w:rsid w:val="00B64932"/>
    <w:rsid w:val="00B70BF7"/>
    <w:rsid w:val="00B75F96"/>
    <w:rsid w:val="00B77B70"/>
    <w:rsid w:val="00B939E8"/>
    <w:rsid w:val="00BA137D"/>
    <w:rsid w:val="00BA2E1D"/>
    <w:rsid w:val="00BA67B1"/>
    <w:rsid w:val="00BB6BAE"/>
    <w:rsid w:val="00BC1AC3"/>
    <w:rsid w:val="00BC5D76"/>
    <w:rsid w:val="00BC5E76"/>
    <w:rsid w:val="00BE2C27"/>
    <w:rsid w:val="00BE37AE"/>
    <w:rsid w:val="00BE6C78"/>
    <w:rsid w:val="00C13C45"/>
    <w:rsid w:val="00C162DC"/>
    <w:rsid w:val="00C355DA"/>
    <w:rsid w:val="00C3780E"/>
    <w:rsid w:val="00C37F12"/>
    <w:rsid w:val="00C454C9"/>
    <w:rsid w:val="00C52DDA"/>
    <w:rsid w:val="00C55100"/>
    <w:rsid w:val="00C6371A"/>
    <w:rsid w:val="00C653E0"/>
    <w:rsid w:val="00C675B8"/>
    <w:rsid w:val="00C76079"/>
    <w:rsid w:val="00C77416"/>
    <w:rsid w:val="00C8263A"/>
    <w:rsid w:val="00C86A2D"/>
    <w:rsid w:val="00C87609"/>
    <w:rsid w:val="00C94A65"/>
    <w:rsid w:val="00CA1F7C"/>
    <w:rsid w:val="00CA68F7"/>
    <w:rsid w:val="00CB5872"/>
    <w:rsid w:val="00CC411D"/>
    <w:rsid w:val="00CD2D6C"/>
    <w:rsid w:val="00CD4290"/>
    <w:rsid w:val="00CD4524"/>
    <w:rsid w:val="00CD6703"/>
    <w:rsid w:val="00CE5B60"/>
    <w:rsid w:val="00CE7678"/>
    <w:rsid w:val="00D008BD"/>
    <w:rsid w:val="00D00AE5"/>
    <w:rsid w:val="00D04747"/>
    <w:rsid w:val="00D04CEC"/>
    <w:rsid w:val="00D052E1"/>
    <w:rsid w:val="00D114A4"/>
    <w:rsid w:val="00D24204"/>
    <w:rsid w:val="00D26EA8"/>
    <w:rsid w:val="00D413D5"/>
    <w:rsid w:val="00D503F9"/>
    <w:rsid w:val="00D63F8B"/>
    <w:rsid w:val="00D679E4"/>
    <w:rsid w:val="00D726EB"/>
    <w:rsid w:val="00D91782"/>
    <w:rsid w:val="00D91A96"/>
    <w:rsid w:val="00D9266E"/>
    <w:rsid w:val="00D95498"/>
    <w:rsid w:val="00DA0940"/>
    <w:rsid w:val="00DA3696"/>
    <w:rsid w:val="00DA4231"/>
    <w:rsid w:val="00DC05A9"/>
    <w:rsid w:val="00DC31DC"/>
    <w:rsid w:val="00DC45D2"/>
    <w:rsid w:val="00DC6D99"/>
    <w:rsid w:val="00DD0BD7"/>
    <w:rsid w:val="00E014B3"/>
    <w:rsid w:val="00E03AAC"/>
    <w:rsid w:val="00E05188"/>
    <w:rsid w:val="00E1624A"/>
    <w:rsid w:val="00E30353"/>
    <w:rsid w:val="00E3704D"/>
    <w:rsid w:val="00E4524E"/>
    <w:rsid w:val="00E54340"/>
    <w:rsid w:val="00E55238"/>
    <w:rsid w:val="00E66402"/>
    <w:rsid w:val="00E82717"/>
    <w:rsid w:val="00E877D5"/>
    <w:rsid w:val="00EA59E0"/>
    <w:rsid w:val="00EB3E99"/>
    <w:rsid w:val="00ED13D8"/>
    <w:rsid w:val="00EE6D69"/>
    <w:rsid w:val="00EE7816"/>
    <w:rsid w:val="00EF2D95"/>
    <w:rsid w:val="00EF61F3"/>
    <w:rsid w:val="00F116C9"/>
    <w:rsid w:val="00F12B93"/>
    <w:rsid w:val="00F25115"/>
    <w:rsid w:val="00F257F0"/>
    <w:rsid w:val="00F37E96"/>
    <w:rsid w:val="00F50202"/>
    <w:rsid w:val="00F54EAC"/>
    <w:rsid w:val="00F554C6"/>
    <w:rsid w:val="00F77D10"/>
    <w:rsid w:val="00F960E0"/>
    <w:rsid w:val="00FA475B"/>
    <w:rsid w:val="00FB0502"/>
    <w:rsid w:val="00FB3D1B"/>
    <w:rsid w:val="00FC731F"/>
    <w:rsid w:val="00FE50E7"/>
    <w:rsid w:val="00FE5CA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007F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53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52E4-42CF-4861-B800-A3F165D7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2017-06-14T12:53:00Z</cp:lastPrinted>
  <dcterms:created xsi:type="dcterms:W3CDTF">2017-08-08T21:00:00Z</dcterms:created>
  <dcterms:modified xsi:type="dcterms:W3CDTF">2017-08-08T21:02:00Z</dcterms:modified>
</cp:coreProperties>
</file>