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A6" w:rsidRPr="005A7DE4" w:rsidRDefault="00891C76" w:rsidP="00317AA6">
      <w:pPr>
        <w:spacing w:line="276" w:lineRule="auto"/>
      </w:pPr>
      <w:r w:rsidRPr="005A7DE4">
        <w:rPr>
          <w:rFonts w:ascii="Times New Roman" w:eastAsia="Times New Roman" w:hAnsi="Times New Roman" w:cs="Times New Roman"/>
          <w:b/>
        </w:rPr>
        <w:t>Datum: 06-10</w:t>
      </w:r>
      <w:r w:rsidR="00317AA6" w:rsidRPr="005A7DE4">
        <w:rPr>
          <w:rFonts w:ascii="Times New Roman" w:eastAsia="Times New Roman" w:hAnsi="Times New Roman" w:cs="Times New Roman"/>
          <w:b/>
        </w:rPr>
        <w:t>-2017</w:t>
      </w:r>
      <w:r w:rsidR="00F10637">
        <w:rPr>
          <w:rFonts w:ascii="Times New Roman" w:eastAsia="Times New Roman" w:hAnsi="Times New Roman" w:cs="Times New Roman"/>
          <w:b/>
        </w:rPr>
        <w:t xml:space="preserve"> (samenvatting) </w:t>
      </w:r>
      <w:r w:rsidRPr="005A7DE4">
        <w:rPr>
          <w:b/>
          <w:noProof/>
          <w:sz w:val="23"/>
          <w:szCs w:val="23"/>
          <w:lang w:eastAsia="nl-NL"/>
        </w:rPr>
        <w:drawing>
          <wp:inline distT="0" distB="0" distL="0" distR="0" wp14:anchorId="4934D065" wp14:editId="0A2B8318">
            <wp:extent cx="2970530" cy="1373505"/>
            <wp:effectExtent l="0" t="0" r="1270" b="0"/>
            <wp:docPr id="1" name="Afbeelding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A6" w:rsidRPr="005A7DE4" w:rsidRDefault="00891C76" w:rsidP="00317AA6">
      <w:pPr>
        <w:spacing w:line="276" w:lineRule="auto"/>
        <w:rPr>
          <w:rFonts w:asciiTheme="majorBidi" w:hAnsiTheme="majorBidi" w:cstheme="majorBidi"/>
          <w:b/>
        </w:rPr>
      </w:pPr>
      <w:r w:rsidRPr="005A7DE4">
        <w:rPr>
          <w:rFonts w:asciiTheme="majorBidi" w:hAnsiTheme="majorBidi" w:cstheme="majorBidi"/>
          <w:b/>
        </w:rPr>
        <w:t>GEDULD</w:t>
      </w:r>
      <w:r w:rsidR="00B414DF" w:rsidRPr="005A7DE4">
        <w:rPr>
          <w:rFonts w:asciiTheme="majorBidi" w:hAnsiTheme="majorBidi" w:cstheme="majorBidi"/>
          <w:b/>
        </w:rPr>
        <w:t xml:space="preserve"> (ṢABR)</w:t>
      </w:r>
    </w:p>
    <w:p w:rsidR="001C6133" w:rsidRPr="005A7DE4" w:rsidRDefault="001C6133" w:rsidP="00317AA6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3D6C76" w:rsidRPr="005A7DE4" w:rsidRDefault="00891C76" w:rsidP="005B15AC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A7DE4">
        <w:rPr>
          <w:rFonts w:ascii="Times New Roman" w:eastAsia="Times New Roman" w:hAnsi="Times New Roman" w:cs="Times New Roman"/>
          <w:bCs/>
        </w:rPr>
        <w:t xml:space="preserve">Eén van de belangrijkste eigenschappen van de </w:t>
      </w:r>
      <w:r w:rsidR="00B414DF" w:rsidRPr="005A7DE4">
        <w:rPr>
          <w:rFonts w:ascii="Times New Roman" w:eastAsia="Times New Roman" w:hAnsi="Times New Roman" w:cs="Times New Roman"/>
          <w:bCs/>
        </w:rPr>
        <w:t>gelovige (</w:t>
      </w:r>
      <w:r w:rsidR="00B414DF" w:rsidRPr="005A7DE4">
        <w:rPr>
          <w:rFonts w:ascii="Times New Roman" w:eastAsia="Times New Roman" w:hAnsi="Times New Roman" w:cs="Times New Roman"/>
          <w:bCs/>
          <w:i/>
          <w:iCs/>
        </w:rPr>
        <w:t>muʾmin</w:t>
      </w:r>
      <w:r w:rsidR="00B414DF" w:rsidRPr="005A7DE4">
        <w:rPr>
          <w:rFonts w:ascii="Times New Roman" w:eastAsia="Times New Roman" w:hAnsi="Times New Roman" w:cs="Times New Roman"/>
          <w:bCs/>
        </w:rPr>
        <w:t>)</w:t>
      </w:r>
      <w:r w:rsidRPr="005A7DE4">
        <w:rPr>
          <w:rFonts w:ascii="Times New Roman" w:eastAsia="Times New Roman" w:hAnsi="Times New Roman" w:cs="Times New Roman"/>
          <w:bCs/>
        </w:rPr>
        <w:t xml:space="preserve"> is dat hij geduld </w:t>
      </w:r>
      <w:r w:rsidR="00AE4B57" w:rsidRPr="005A7DE4">
        <w:rPr>
          <w:rFonts w:ascii="Times New Roman" w:eastAsia="Times New Roman" w:hAnsi="Times New Roman" w:cs="Times New Roman"/>
          <w:bCs/>
        </w:rPr>
        <w:t>(</w:t>
      </w:r>
      <w:r w:rsidR="00AE4B57" w:rsidRPr="005A7DE4">
        <w:rPr>
          <w:rFonts w:ascii="Times New Roman" w:eastAsia="Times New Roman" w:hAnsi="Times New Roman" w:cs="Times New Roman"/>
          <w:bCs/>
          <w:i/>
          <w:iCs/>
        </w:rPr>
        <w:t>ṣabr</w:t>
      </w:r>
      <w:r w:rsidR="00AE4B57" w:rsidRPr="005A7DE4">
        <w:rPr>
          <w:rFonts w:ascii="Times New Roman" w:eastAsia="Times New Roman" w:hAnsi="Times New Roman" w:cs="Times New Roman"/>
          <w:bCs/>
        </w:rPr>
        <w:t xml:space="preserve">) </w:t>
      </w:r>
      <w:r w:rsidRPr="005A7DE4">
        <w:rPr>
          <w:rFonts w:ascii="Times New Roman" w:eastAsia="Times New Roman" w:hAnsi="Times New Roman" w:cs="Times New Roman"/>
          <w:bCs/>
        </w:rPr>
        <w:t xml:space="preserve">toont tegenover moeilijkheden die hij ondervindt. De rol van </w:t>
      </w:r>
      <w:r w:rsidR="00B414DF" w:rsidRPr="005A7DE4">
        <w:rPr>
          <w:rFonts w:ascii="Times New Roman" w:eastAsia="Times New Roman" w:hAnsi="Times New Roman" w:cs="Times New Roman"/>
          <w:bCs/>
        </w:rPr>
        <w:t>zijn geloof (</w:t>
      </w:r>
      <w:r w:rsidR="00B414DF" w:rsidRPr="005A7DE4">
        <w:rPr>
          <w:rFonts w:ascii="Times New Roman" w:eastAsia="Times New Roman" w:hAnsi="Times New Roman" w:cs="Times New Roman"/>
          <w:bCs/>
          <w:i/>
          <w:iCs/>
        </w:rPr>
        <w:t>īmān</w:t>
      </w:r>
      <w:r w:rsidR="00B414DF" w:rsidRPr="005A7DE4">
        <w:rPr>
          <w:rFonts w:ascii="Times New Roman" w:eastAsia="Times New Roman" w:hAnsi="Times New Roman" w:cs="Times New Roman"/>
          <w:bCs/>
        </w:rPr>
        <w:t>)</w:t>
      </w:r>
      <w:r w:rsidRPr="005A7DE4">
        <w:rPr>
          <w:rFonts w:ascii="Times New Roman" w:eastAsia="Times New Roman" w:hAnsi="Times New Roman" w:cs="Times New Roman"/>
          <w:bCs/>
        </w:rPr>
        <w:t xml:space="preserve"> is groot voor het welslagen in het tonen van geduld. Want deg</w:t>
      </w:r>
      <w:bookmarkStart w:id="0" w:name="_GoBack"/>
      <w:bookmarkEnd w:id="0"/>
      <w:r w:rsidRPr="005A7DE4">
        <w:rPr>
          <w:rFonts w:ascii="Times New Roman" w:eastAsia="Times New Roman" w:hAnsi="Times New Roman" w:cs="Times New Roman"/>
          <w:bCs/>
        </w:rPr>
        <w:t xml:space="preserve">enen die geloven, </w:t>
      </w:r>
      <w:r w:rsidR="00781D32" w:rsidRPr="005A7DE4">
        <w:rPr>
          <w:rFonts w:ascii="Times New Roman" w:eastAsia="Times New Roman" w:hAnsi="Times New Roman" w:cs="Times New Roman"/>
          <w:bCs/>
        </w:rPr>
        <w:t>weten dat een tegenslag die hen treft</w:t>
      </w:r>
      <w:r w:rsidRPr="005A7DE4">
        <w:rPr>
          <w:rFonts w:ascii="Times New Roman" w:eastAsia="Times New Roman" w:hAnsi="Times New Roman" w:cs="Times New Roman"/>
          <w:bCs/>
        </w:rPr>
        <w:t xml:space="preserve"> een beproeving is. Onze </w:t>
      </w:r>
      <w:r w:rsidR="00B414DF" w:rsidRPr="005A7DE4">
        <w:rPr>
          <w:rFonts w:ascii="Times New Roman" w:eastAsia="Times New Roman" w:hAnsi="Times New Roman" w:cs="Times New Roman"/>
          <w:bCs/>
        </w:rPr>
        <w:t>P</w:t>
      </w:r>
      <w:r w:rsidRPr="005A7DE4">
        <w:rPr>
          <w:rFonts w:ascii="Times New Roman" w:eastAsia="Times New Roman" w:hAnsi="Times New Roman" w:cs="Times New Roman"/>
          <w:bCs/>
        </w:rPr>
        <w:t xml:space="preserve">rofeet, die ook een mens was, heeft veel tegenslagen moeten ondergaan. Zijn zoon Ibrāhīm </w:t>
      </w:r>
      <w:r w:rsidR="00C7184B" w:rsidRPr="005A7DE4">
        <w:rPr>
          <w:rFonts w:ascii="Times New Roman" w:eastAsia="Times New Roman" w:hAnsi="Times New Roman" w:cs="Times New Roman"/>
          <w:bCs/>
        </w:rPr>
        <w:t xml:space="preserve">overleed </w:t>
      </w:r>
      <w:r w:rsidR="003F5A47" w:rsidRPr="005A7DE4">
        <w:rPr>
          <w:rFonts w:ascii="Times New Roman" w:eastAsia="Times New Roman" w:hAnsi="Times New Roman" w:cs="Times New Roman"/>
          <w:bCs/>
        </w:rPr>
        <w:t>toen hij n</w:t>
      </w:r>
      <w:r w:rsidR="00C7184B" w:rsidRPr="005A7DE4">
        <w:rPr>
          <w:rFonts w:ascii="Times New Roman" w:eastAsia="Times New Roman" w:hAnsi="Times New Roman" w:cs="Times New Roman"/>
          <w:bCs/>
        </w:rPr>
        <w:t xml:space="preserve">og maar 18 maanden oud was. </w:t>
      </w:r>
      <w:r w:rsidR="003F5A47" w:rsidRPr="005A7DE4">
        <w:rPr>
          <w:rFonts w:ascii="Times New Roman" w:eastAsia="Times New Roman" w:hAnsi="Times New Roman" w:cs="Times New Roman"/>
        </w:rPr>
        <w:t xml:space="preserve">Elke ziel </w:t>
      </w:r>
      <w:r w:rsidR="00A93859" w:rsidRPr="005A7DE4">
        <w:rPr>
          <w:rFonts w:ascii="Times New Roman" w:eastAsia="Times New Roman" w:hAnsi="Times New Roman" w:cs="Times New Roman"/>
        </w:rPr>
        <w:t xml:space="preserve">zal de dood proeven. De tegenslagen die een mens moet doorstaan is niet alleen beperkt </w:t>
      </w:r>
      <w:r w:rsidR="00FC3265">
        <w:rPr>
          <w:rFonts w:ascii="Times New Roman" w:eastAsia="Times New Roman" w:hAnsi="Times New Roman" w:cs="Times New Roman"/>
        </w:rPr>
        <w:t>tot</w:t>
      </w:r>
      <w:r w:rsidR="00A93859" w:rsidRPr="005A7DE4">
        <w:rPr>
          <w:rFonts w:ascii="Times New Roman" w:eastAsia="Times New Roman" w:hAnsi="Times New Roman" w:cs="Times New Roman"/>
        </w:rPr>
        <w:t xml:space="preserve"> de dood. </w:t>
      </w:r>
      <w:r w:rsidR="00C540B8" w:rsidRPr="005A7DE4">
        <w:rPr>
          <w:rFonts w:ascii="Times New Roman" w:eastAsia="Times New Roman" w:hAnsi="Times New Roman" w:cs="Times New Roman"/>
        </w:rPr>
        <w:t>Hij zal beproefd</w:t>
      </w:r>
      <w:r w:rsidR="00A93859" w:rsidRPr="005A7DE4">
        <w:rPr>
          <w:rFonts w:ascii="Times New Roman" w:eastAsia="Times New Roman" w:hAnsi="Times New Roman" w:cs="Times New Roman"/>
        </w:rPr>
        <w:t xml:space="preserve"> worden met geestelijke, lichamelijke en </w:t>
      </w:r>
      <w:r w:rsidR="00C7184B" w:rsidRPr="005A7DE4">
        <w:rPr>
          <w:rFonts w:ascii="Times New Roman" w:eastAsia="Times New Roman" w:hAnsi="Times New Roman" w:cs="Times New Roman"/>
        </w:rPr>
        <w:t>financiële</w:t>
      </w:r>
      <w:r w:rsidR="00A93859" w:rsidRPr="005A7DE4">
        <w:rPr>
          <w:rFonts w:ascii="Times New Roman" w:eastAsia="Times New Roman" w:hAnsi="Times New Roman" w:cs="Times New Roman"/>
        </w:rPr>
        <w:t xml:space="preserve"> beproevingen. </w:t>
      </w:r>
      <w:r w:rsidR="00C7184B" w:rsidRPr="005A7DE4">
        <w:rPr>
          <w:rFonts w:ascii="Times New Roman" w:eastAsia="Times New Roman" w:hAnsi="Times New Roman" w:cs="Times New Roman"/>
        </w:rPr>
        <w:t>Al d</w:t>
      </w:r>
      <w:r w:rsidR="00A93859" w:rsidRPr="005A7DE4">
        <w:rPr>
          <w:rFonts w:ascii="Times New Roman" w:eastAsia="Times New Roman" w:hAnsi="Times New Roman" w:cs="Times New Roman"/>
        </w:rPr>
        <w:t>eze gebeurtenissen</w:t>
      </w:r>
      <w:r w:rsidR="00C7184B" w:rsidRPr="005A7DE4">
        <w:rPr>
          <w:rFonts w:ascii="Times New Roman" w:eastAsia="Times New Roman" w:hAnsi="Times New Roman" w:cs="Times New Roman"/>
        </w:rPr>
        <w:t xml:space="preserve"> </w:t>
      </w:r>
      <w:r w:rsidR="00A93859" w:rsidRPr="005A7DE4">
        <w:rPr>
          <w:rFonts w:ascii="Times New Roman" w:eastAsia="Times New Roman" w:hAnsi="Times New Roman" w:cs="Times New Roman"/>
        </w:rPr>
        <w:t xml:space="preserve">zijn beproevingen waarin wij geduld moeten tonen. </w:t>
      </w:r>
      <w:r w:rsidR="00C7184B" w:rsidRPr="005A7DE4">
        <w:rPr>
          <w:rFonts w:ascii="Times New Roman" w:eastAsia="Times New Roman" w:hAnsi="Times New Roman" w:cs="Times New Roman"/>
        </w:rPr>
        <w:t>Het</w:t>
      </w:r>
      <w:r w:rsidR="00A93859" w:rsidRPr="005A7DE4">
        <w:rPr>
          <w:rFonts w:ascii="Times New Roman" w:eastAsia="Times New Roman" w:hAnsi="Times New Roman" w:cs="Times New Roman"/>
        </w:rPr>
        <w:t xml:space="preserve"> koranvers: </w:t>
      </w:r>
      <w:r w:rsidR="00A93859" w:rsidRPr="005A7DE4">
        <w:rPr>
          <w:rFonts w:ascii="Times New Roman" w:eastAsia="Times New Roman" w:hAnsi="Times New Roman" w:cs="Times New Roman"/>
          <w:bCs/>
        </w:rPr>
        <w:t xml:space="preserve">In de geschiedenis van de mensheid zijn het de profeten die de zwaarste beproevingen hebben </w:t>
      </w:r>
      <w:r w:rsidR="00C540B8" w:rsidRPr="005A7DE4">
        <w:rPr>
          <w:rFonts w:ascii="Times New Roman" w:eastAsia="Times New Roman" w:hAnsi="Times New Roman" w:cs="Times New Roman"/>
          <w:bCs/>
        </w:rPr>
        <w:t>ondergaan</w:t>
      </w:r>
      <w:r w:rsidR="00A93859" w:rsidRPr="005A7DE4">
        <w:rPr>
          <w:rFonts w:ascii="Times New Roman" w:eastAsia="Times New Roman" w:hAnsi="Times New Roman" w:cs="Times New Roman"/>
          <w:bCs/>
        </w:rPr>
        <w:t>. De profeet Ādam was beproef</w:t>
      </w:r>
      <w:r w:rsidR="00C540B8" w:rsidRPr="005A7DE4">
        <w:rPr>
          <w:rFonts w:ascii="Times New Roman" w:eastAsia="Times New Roman" w:hAnsi="Times New Roman" w:cs="Times New Roman"/>
          <w:bCs/>
        </w:rPr>
        <w:t>d</w:t>
      </w:r>
      <w:r w:rsidR="00A93859" w:rsidRPr="005A7DE4">
        <w:rPr>
          <w:rFonts w:ascii="Times New Roman" w:eastAsia="Times New Roman" w:hAnsi="Times New Roman" w:cs="Times New Roman"/>
          <w:bCs/>
        </w:rPr>
        <w:t xml:space="preserve"> met een vrucht van een verboden boom en is vervolgens naar de aarde </w:t>
      </w:r>
      <w:r w:rsidR="00C540B8" w:rsidRPr="005A7DE4">
        <w:rPr>
          <w:rFonts w:ascii="Times New Roman" w:eastAsia="Times New Roman" w:hAnsi="Times New Roman" w:cs="Times New Roman"/>
          <w:bCs/>
        </w:rPr>
        <w:t>gezonden</w:t>
      </w:r>
      <w:r w:rsidR="00A93859" w:rsidRPr="005A7DE4">
        <w:rPr>
          <w:rFonts w:ascii="Times New Roman" w:eastAsia="Times New Roman" w:hAnsi="Times New Roman" w:cs="Times New Roman"/>
          <w:bCs/>
        </w:rPr>
        <w:t xml:space="preserve">. 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Profeet Ibrāhīm was beproefd met het vuur waarin hij geworpen werd en met het offeren van zijn eigen zoon. Profeet </w:t>
      </w:r>
      <w:r w:rsidR="00C540B8" w:rsidRPr="005A7DE4">
        <w:rPr>
          <w:rFonts w:ascii="Times New Roman" w:eastAsia="Times New Roman" w:hAnsi="Times New Roman" w:cs="Times New Roman"/>
          <w:bCs/>
        </w:rPr>
        <w:t>Yaʿqūb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 heeft zijn zicht verloren door zijn nostalgisch</w:t>
      </w:r>
      <w:r w:rsidR="00C540B8" w:rsidRPr="005A7DE4">
        <w:rPr>
          <w:rFonts w:ascii="Times New Roman" w:eastAsia="Times New Roman" w:hAnsi="Times New Roman" w:cs="Times New Roman"/>
          <w:bCs/>
        </w:rPr>
        <w:t>e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 verlangen</w:t>
      </w:r>
      <w:r w:rsidR="00A93859" w:rsidRPr="005A7DE4">
        <w:rPr>
          <w:rFonts w:ascii="Times New Roman" w:eastAsia="Times New Roman" w:hAnsi="Times New Roman" w:cs="Times New Roman"/>
          <w:bCs/>
        </w:rPr>
        <w:t xml:space="preserve"> </w:t>
      </w:r>
      <w:r w:rsidR="009F0A18" w:rsidRPr="005A7DE4">
        <w:rPr>
          <w:rFonts w:ascii="Times New Roman" w:eastAsia="Times New Roman" w:hAnsi="Times New Roman" w:cs="Times New Roman"/>
          <w:bCs/>
        </w:rPr>
        <w:t>naar zijn zoon Yūsuf. De profeet Yūsuf moest zijn weg naar heerschappij bekopen met het verblij</w:t>
      </w:r>
      <w:r w:rsidR="00C540B8" w:rsidRPr="005A7DE4">
        <w:rPr>
          <w:rFonts w:ascii="Times New Roman" w:eastAsia="Times New Roman" w:hAnsi="Times New Roman" w:cs="Times New Roman"/>
          <w:bCs/>
        </w:rPr>
        <w:t>f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 in een </w:t>
      </w:r>
      <w:r w:rsidR="00C540B8" w:rsidRPr="005A7DE4">
        <w:rPr>
          <w:rFonts w:ascii="Times New Roman" w:eastAsia="Times New Roman" w:hAnsi="Times New Roman" w:cs="Times New Roman"/>
          <w:bCs/>
        </w:rPr>
        <w:t>water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put en zelfs in </w:t>
      </w:r>
      <w:r w:rsidR="00C540B8" w:rsidRPr="005A7DE4">
        <w:rPr>
          <w:rFonts w:ascii="Times New Roman" w:eastAsia="Times New Roman" w:hAnsi="Times New Roman" w:cs="Times New Roman"/>
          <w:bCs/>
        </w:rPr>
        <w:t>de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 gevangenis. De profeet Ayyūb werd beproefd met een ziekte die zijn lichaam van alle kanten had ingesloten. De profeet </w:t>
      </w:r>
      <w:r w:rsidR="00C540B8" w:rsidRPr="005A7DE4">
        <w:rPr>
          <w:rFonts w:ascii="Times New Roman" w:eastAsia="Times New Roman" w:hAnsi="Times New Roman" w:cs="Times New Roman"/>
          <w:bCs/>
        </w:rPr>
        <w:t>Mūsā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 heeft veel moeten verduren in zijn strijd tegenover de onrechtvaardigheden van</w:t>
      </w:r>
      <w:r w:rsidR="00C540B8" w:rsidRPr="005A7DE4">
        <w:rPr>
          <w:rFonts w:ascii="Times New Roman" w:eastAsia="Times New Roman" w:hAnsi="Times New Roman" w:cs="Times New Roman"/>
          <w:bCs/>
        </w:rPr>
        <w:t xml:space="preserve"> Farao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 </w:t>
      </w:r>
      <w:r w:rsidR="00C540B8" w:rsidRPr="005A7DE4">
        <w:rPr>
          <w:rFonts w:ascii="Times New Roman" w:eastAsia="Times New Roman" w:hAnsi="Times New Roman" w:cs="Times New Roman"/>
          <w:bCs/>
        </w:rPr>
        <w:t>(</w:t>
      </w:r>
      <w:proofErr w:type="spellStart"/>
      <w:r w:rsidR="009F0A18" w:rsidRPr="005A7DE4">
        <w:rPr>
          <w:rFonts w:ascii="Times New Roman" w:eastAsia="Times New Roman" w:hAnsi="Times New Roman" w:cs="Times New Roman"/>
          <w:bCs/>
        </w:rPr>
        <w:t>Firʿawn</w:t>
      </w:r>
      <w:proofErr w:type="spellEnd"/>
      <w:r w:rsidR="00C540B8" w:rsidRPr="005A7DE4">
        <w:rPr>
          <w:rFonts w:ascii="Times New Roman" w:eastAsia="Times New Roman" w:hAnsi="Times New Roman" w:cs="Times New Roman"/>
          <w:bCs/>
        </w:rPr>
        <w:t>)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. De </w:t>
      </w:r>
      <w:r w:rsidR="00C540B8" w:rsidRPr="005A7DE4">
        <w:rPr>
          <w:rFonts w:ascii="Times New Roman" w:eastAsia="Times New Roman" w:hAnsi="Times New Roman" w:cs="Times New Roman"/>
          <w:bCs/>
        </w:rPr>
        <w:t xml:space="preserve">vaderloze </w:t>
      </w:r>
      <w:r w:rsidR="009F0A18" w:rsidRPr="005A7DE4">
        <w:rPr>
          <w:rFonts w:ascii="Times New Roman" w:eastAsia="Times New Roman" w:hAnsi="Times New Roman" w:cs="Times New Roman"/>
          <w:bCs/>
        </w:rPr>
        <w:t xml:space="preserve">profeet </w:t>
      </w:r>
      <w:r w:rsidR="00C540B8" w:rsidRPr="005A7DE4">
        <w:rPr>
          <w:rFonts w:asciiTheme="majorBidi" w:eastAsia="Times New Roman" w:hAnsiTheme="majorBidi" w:cstheme="majorBidi"/>
          <w:bCs/>
        </w:rPr>
        <w:t>ʿ</w:t>
      </w:r>
      <w:r w:rsidR="00C540B8" w:rsidRPr="005A7DE4">
        <w:rPr>
          <w:rFonts w:asciiTheme="majorBidi" w:hAnsiTheme="majorBidi" w:cstheme="majorBidi"/>
        </w:rPr>
        <w:t>Ῑsā</w:t>
      </w:r>
      <w:r w:rsidR="009F0A18" w:rsidRPr="005A7DE4">
        <w:rPr>
          <w:rFonts w:asciiTheme="majorBidi" w:hAnsiTheme="majorBidi" w:cstheme="majorBidi"/>
        </w:rPr>
        <w:t xml:space="preserve"> werd beproefd </w:t>
      </w:r>
      <w:r w:rsidR="004F4CF3" w:rsidRPr="005A7DE4">
        <w:rPr>
          <w:rFonts w:asciiTheme="majorBidi" w:hAnsiTheme="majorBidi" w:cstheme="majorBidi"/>
        </w:rPr>
        <w:t>met de schaamtel</w:t>
      </w:r>
      <w:r w:rsidR="00C540B8" w:rsidRPr="005A7DE4">
        <w:rPr>
          <w:rFonts w:asciiTheme="majorBidi" w:hAnsiTheme="majorBidi" w:cstheme="majorBidi"/>
        </w:rPr>
        <w:t>o</w:t>
      </w:r>
      <w:r w:rsidR="004F4CF3" w:rsidRPr="005A7DE4">
        <w:rPr>
          <w:rFonts w:asciiTheme="majorBidi" w:hAnsiTheme="majorBidi" w:cstheme="majorBidi"/>
        </w:rPr>
        <w:t>osheden van de niet-gelov</w:t>
      </w:r>
      <w:r w:rsidR="00781D32" w:rsidRPr="005A7DE4">
        <w:rPr>
          <w:rFonts w:asciiTheme="majorBidi" w:hAnsiTheme="majorBidi" w:cstheme="majorBidi"/>
        </w:rPr>
        <w:t>igen en werd blootgesteld aan hun</w:t>
      </w:r>
      <w:r w:rsidR="004F4CF3" w:rsidRPr="005A7DE4">
        <w:rPr>
          <w:rFonts w:asciiTheme="majorBidi" w:hAnsiTheme="majorBidi" w:cstheme="majorBidi"/>
        </w:rPr>
        <w:t xml:space="preserve"> moordpogingen. De profeet Mu</w:t>
      </w:r>
      <w:r w:rsidR="004F4CF3" w:rsidRPr="005A7DE4">
        <w:rPr>
          <w:rFonts w:ascii="Times New Roman" w:hAnsi="Times New Roman" w:cs="Times New Roman"/>
        </w:rPr>
        <w:t>ḥ</w:t>
      </w:r>
      <w:r w:rsidR="004F4CF3" w:rsidRPr="005A7DE4">
        <w:rPr>
          <w:rFonts w:asciiTheme="majorBidi" w:hAnsiTheme="majorBidi" w:cstheme="majorBidi"/>
        </w:rPr>
        <w:t xml:space="preserve">ammad (vzmh) werd op </w:t>
      </w:r>
      <w:r w:rsidR="00C540B8" w:rsidRPr="005A7DE4">
        <w:rPr>
          <w:rFonts w:asciiTheme="majorBidi" w:hAnsiTheme="majorBidi" w:cstheme="majorBidi"/>
        </w:rPr>
        <w:t>het pad</w:t>
      </w:r>
      <w:r w:rsidR="004F4CF3" w:rsidRPr="005A7DE4">
        <w:rPr>
          <w:rFonts w:asciiTheme="majorBidi" w:hAnsiTheme="majorBidi" w:cstheme="majorBidi"/>
        </w:rPr>
        <w:t xml:space="preserve"> naar Allāh verdreven van zijn huis en</w:t>
      </w:r>
      <w:r w:rsidR="00C540B8" w:rsidRPr="005A7DE4">
        <w:rPr>
          <w:rFonts w:asciiTheme="majorBidi" w:hAnsiTheme="majorBidi" w:cstheme="majorBidi"/>
        </w:rPr>
        <w:t xml:space="preserve"> van</w:t>
      </w:r>
      <w:r w:rsidR="004F4CF3" w:rsidRPr="005A7DE4">
        <w:rPr>
          <w:rFonts w:asciiTheme="majorBidi" w:hAnsiTheme="majorBidi" w:cstheme="majorBidi"/>
        </w:rPr>
        <w:t xml:space="preserve"> zijn geliefden. Hij heeft ons laten zien wat de houding van een </w:t>
      </w:r>
      <w:r w:rsidR="00C540B8" w:rsidRPr="005A7DE4">
        <w:rPr>
          <w:rFonts w:asciiTheme="majorBidi" w:hAnsiTheme="majorBidi" w:cstheme="majorBidi"/>
        </w:rPr>
        <w:t>gelovige (</w:t>
      </w:r>
      <w:r w:rsidR="00C540B8" w:rsidRPr="005A7DE4">
        <w:rPr>
          <w:rFonts w:asciiTheme="majorBidi" w:hAnsiTheme="majorBidi" w:cstheme="majorBidi"/>
          <w:i/>
          <w:iCs/>
        </w:rPr>
        <w:t>muʾmin</w:t>
      </w:r>
      <w:r w:rsidR="00C540B8" w:rsidRPr="005A7DE4">
        <w:rPr>
          <w:rFonts w:asciiTheme="majorBidi" w:hAnsiTheme="majorBidi" w:cstheme="majorBidi"/>
        </w:rPr>
        <w:t>)</w:t>
      </w:r>
      <w:r w:rsidR="004F4CF3" w:rsidRPr="005A7DE4">
        <w:rPr>
          <w:rFonts w:asciiTheme="majorBidi" w:hAnsiTheme="majorBidi" w:cstheme="majorBidi"/>
        </w:rPr>
        <w:t xml:space="preserve"> moet zijn </w:t>
      </w:r>
      <w:r w:rsidR="00C540B8" w:rsidRPr="005A7DE4">
        <w:rPr>
          <w:rFonts w:asciiTheme="majorBidi" w:hAnsiTheme="majorBidi" w:cstheme="majorBidi"/>
        </w:rPr>
        <w:t>bij</w:t>
      </w:r>
      <w:r w:rsidR="004F4CF3" w:rsidRPr="005A7DE4">
        <w:rPr>
          <w:rFonts w:asciiTheme="majorBidi" w:hAnsiTheme="majorBidi" w:cstheme="majorBidi"/>
        </w:rPr>
        <w:t xml:space="preserve"> tegenslag. Hij heeft ons geadviseerd om kalmte te tonen </w:t>
      </w:r>
      <w:r w:rsidR="00AE4B57" w:rsidRPr="005A7DE4">
        <w:rPr>
          <w:rFonts w:asciiTheme="majorBidi" w:hAnsiTheme="majorBidi" w:cstheme="majorBidi"/>
        </w:rPr>
        <w:t>bij</w:t>
      </w:r>
      <w:r w:rsidR="004F4CF3" w:rsidRPr="005A7DE4">
        <w:rPr>
          <w:rFonts w:asciiTheme="majorBidi" w:hAnsiTheme="majorBidi" w:cstheme="majorBidi"/>
        </w:rPr>
        <w:t xml:space="preserve"> verdriet en leed. Ook heeft hij ons </w:t>
      </w:r>
      <w:r w:rsidR="00AE4B57" w:rsidRPr="005A7DE4">
        <w:rPr>
          <w:rFonts w:asciiTheme="majorBidi" w:hAnsiTheme="majorBidi" w:cstheme="majorBidi"/>
        </w:rPr>
        <w:t>doen herinneren</w:t>
      </w:r>
      <w:r w:rsidR="004F4CF3" w:rsidRPr="005A7DE4">
        <w:rPr>
          <w:rFonts w:asciiTheme="majorBidi" w:hAnsiTheme="majorBidi" w:cstheme="majorBidi"/>
        </w:rPr>
        <w:t xml:space="preserve"> dat wanneer ons verdriet </w:t>
      </w:r>
      <w:r w:rsidR="000617E4" w:rsidRPr="005A7DE4">
        <w:rPr>
          <w:rFonts w:asciiTheme="majorBidi" w:hAnsiTheme="majorBidi" w:cstheme="majorBidi"/>
        </w:rPr>
        <w:t xml:space="preserve">en leed </w:t>
      </w:r>
      <w:r w:rsidR="00781D32" w:rsidRPr="005A7DE4">
        <w:rPr>
          <w:rFonts w:asciiTheme="majorBidi" w:hAnsiTheme="majorBidi" w:cstheme="majorBidi"/>
        </w:rPr>
        <w:t xml:space="preserve">ons tranen in de ogen bezorgen, </w:t>
      </w:r>
      <w:r w:rsidR="000617E4" w:rsidRPr="005A7DE4">
        <w:rPr>
          <w:rFonts w:asciiTheme="majorBidi" w:hAnsiTheme="majorBidi" w:cstheme="majorBidi"/>
        </w:rPr>
        <w:t xml:space="preserve">in welke toestand </w:t>
      </w:r>
      <w:r w:rsidR="00AE4B57" w:rsidRPr="005A7DE4">
        <w:rPr>
          <w:rFonts w:asciiTheme="majorBidi" w:hAnsiTheme="majorBidi" w:cstheme="majorBidi"/>
        </w:rPr>
        <w:t>dan ook</w:t>
      </w:r>
      <w:r w:rsidR="000617E4" w:rsidRPr="005A7DE4">
        <w:rPr>
          <w:rFonts w:asciiTheme="majorBidi" w:hAnsiTheme="majorBidi" w:cstheme="majorBidi"/>
        </w:rPr>
        <w:t>,</w:t>
      </w:r>
      <w:r w:rsidR="00AE4B57" w:rsidRPr="005A7DE4">
        <w:rPr>
          <w:rFonts w:asciiTheme="majorBidi" w:hAnsiTheme="majorBidi" w:cstheme="majorBidi"/>
        </w:rPr>
        <w:t xml:space="preserve"> wij</w:t>
      </w:r>
      <w:r w:rsidR="000617E4" w:rsidRPr="005A7DE4">
        <w:rPr>
          <w:rFonts w:asciiTheme="majorBidi" w:hAnsiTheme="majorBidi" w:cstheme="majorBidi"/>
        </w:rPr>
        <w:t xml:space="preserve"> niet in opstand moeten komen tegenover onze Heer.</w:t>
      </w:r>
      <w:r w:rsidR="005B15AC">
        <w:rPr>
          <w:rFonts w:asciiTheme="majorBidi" w:hAnsiTheme="majorBidi" w:cstheme="majorBidi"/>
        </w:rPr>
        <w:t xml:space="preserve"> </w:t>
      </w:r>
      <w:r w:rsidR="003D6C76" w:rsidRPr="005A7DE4">
        <w:rPr>
          <w:rFonts w:ascii="Times New Roman" w:eastAsia="Times New Roman" w:hAnsi="Times New Roman" w:cs="Times New Roman"/>
          <w:bCs/>
        </w:rPr>
        <w:t xml:space="preserve">Een </w:t>
      </w:r>
      <w:r w:rsidR="00AE4B57" w:rsidRPr="005A7DE4">
        <w:rPr>
          <w:rFonts w:ascii="Times New Roman" w:eastAsia="Times New Roman" w:hAnsi="Times New Roman" w:cs="Times New Roman"/>
          <w:bCs/>
        </w:rPr>
        <w:t>gelovige (</w:t>
      </w:r>
      <w:r w:rsidR="00AE4B57" w:rsidRPr="005A7DE4">
        <w:rPr>
          <w:rFonts w:ascii="Times New Roman" w:eastAsia="Times New Roman" w:hAnsi="Times New Roman" w:cs="Times New Roman"/>
          <w:bCs/>
          <w:i/>
          <w:iCs/>
        </w:rPr>
        <w:t>muʾmin</w:t>
      </w:r>
      <w:r w:rsidR="00AE4B57" w:rsidRPr="005A7DE4">
        <w:rPr>
          <w:rFonts w:ascii="Times New Roman" w:eastAsia="Times New Roman" w:hAnsi="Times New Roman" w:cs="Times New Roman"/>
          <w:bCs/>
        </w:rPr>
        <w:t>)</w:t>
      </w:r>
      <w:r w:rsidR="003D6C76" w:rsidRPr="005A7DE4">
        <w:rPr>
          <w:rFonts w:ascii="Times New Roman" w:eastAsia="Times New Roman" w:hAnsi="Times New Roman" w:cs="Times New Roman"/>
          <w:bCs/>
        </w:rPr>
        <w:t xml:space="preserve"> </w:t>
      </w:r>
      <w:r w:rsidR="003D6C76" w:rsidRPr="005A7DE4">
        <w:rPr>
          <w:rFonts w:ascii="Times New Roman" w:eastAsia="Times New Roman" w:hAnsi="Times New Roman" w:cs="Times New Roman"/>
          <w:bCs/>
        </w:rPr>
        <w:t xml:space="preserve">dient Allah </w:t>
      </w:r>
      <w:r w:rsidR="00AE4B57" w:rsidRPr="005A7DE4">
        <w:rPr>
          <w:rFonts w:ascii="Times New Roman" w:eastAsia="Times New Roman" w:hAnsi="Times New Roman" w:cs="Times New Roman"/>
          <w:bCs/>
        </w:rPr>
        <w:t>dankbaar te zijn</w:t>
      </w:r>
      <w:r w:rsidR="003D6C76" w:rsidRPr="005A7DE4">
        <w:rPr>
          <w:rFonts w:ascii="Times New Roman" w:eastAsia="Times New Roman" w:hAnsi="Times New Roman" w:cs="Times New Roman"/>
          <w:bCs/>
        </w:rPr>
        <w:t xml:space="preserve"> wanneer hij wordt begunstigd. Wanneer we t</w:t>
      </w:r>
      <w:r w:rsidR="00781D32" w:rsidRPr="005A7DE4">
        <w:rPr>
          <w:rFonts w:ascii="Times New Roman" w:eastAsia="Times New Roman" w:hAnsi="Times New Roman" w:cs="Times New Roman"/>
          <w:bCs/>
        </w:rPr>
        <w:t xml:space="preserve">e maken hebben met tegenslagen </w:t>
      </w:r>
      <w:r w:rsidR="003D6C76" w:rsidRPr="005A7DE4">
        <w:rPr>
          <w:rFonts w:ascii="Times New Roman" w:eastAsia="Times New Roman" w:hAnsi="Times New Roman" w:cs="Times New Roman"/>
          <w:bCs/>
        </w:rPr>
        <w:t>en moeilijkheden, dan onderwerpen we ons aan onze Heer met geduld</w:t>
      </w:r>
      <w:r w:rsidR="00AE4B57" w:rsidRPr="005A7DE4">
        <w:rPr>
          <w:rFonts w:ascii="Times New Roman" w:eastAsia="Times New Roman" w:hAnsi="Times New Roman" w:cs="Times New Roman"/>
          <w:bCs/>
        </w:rPr>
        <w:t xml:space="preserve"> (</w:t>
      </w:r>
      <w:r w:rsidR="00AE4B57" w:rsidRPr="005A7DE4">
        <w:rPr>
          <w:rFonts w:ascii="Times New Roman" w:eastAsia="Times New Roman" w:hAnsi="Times New Roman" w:cs="Times New Roman"/>
          <w:bCs/>
          <w:i/>
          <w:iCs/>
        </w:rPr>
        <w:t>ṣabr</w:t>
      </w:r>
      <w:r w:rsidR="00AE4B57" w:rsidRPr="005A7DE4">
        <w:rPr>
          <w:rFonts w:ascii="Times New Roman" w:eastAsia="Times New Roman" w:hAnsi="Times New Roman" w:cs="Times New Roman"/>
          <w:bCs/>
        </w:rPr>
        <w:t>)</w:t>
      </w:r>
      <w:r w:rsidR="003D6C76" w:rsidRPr="005A7DE4">
        <w:rPr>
          <w:rFonts w:ascii="Times New Roman" w:eastAsia="Times New Roman" w:hAnsi="Times New Roman" w:cs="Times New Roman"/>
          <w:bCs/>
        </w:rPr>
        <w:t xml:space="preserve">. </w:t>
      </w:r>
      <w:proofErr w:type="gramStart"/>
      <w:r w:rsidR="00FC3265">
        <w:rPr>
          <w:rFonts w:ascii="Times New Roman" w:eastAsia="Times New Roman" w:hAnsi="Times New Roman" w:cs="Times New Roman"/>
          <w:bCs/>
        </w:rPr>
        <w:t>Laten we ons</w:t>
      </w:r>
      <w:r w:rsidR="003D6C76" w:rsidRPr="005A7DE4">
        <w:rPr>
          <w:rFonts w:ascii="Times New Roman" w:eastAsia="Times New Roman" w:hAnsi="Times New Roman" w:cs="Times New Roman"/>
          <w:bCs/>
        </w:rPr>
        <w:t xml:space="preserve"> best doen om te behoren tot de </w:t>
      </w:r>
      <w:proofErr w:type="spellStart"/>
      <w:r w:rsidR="003D6C76" w:rsidRPr="005A7DE4">
        <w:rPr>
          <w:rFonts w:ascii="Times New Roman" w:eastAsia="Times New Roman" w:hAnsi="Times New Roman" w:cs="Times New Roman"/>
          <w:bCs/>
        </w:rPr>
        <w:t>geduldigen</w:t>
      </w:r>
      <w:proofErr w:type="spellEnd"/>
      <w:r w:rsidR="00AE4B57" w:rsidRPr="005A7DE4">
        <w:rPr>
          <w:rFonts w:ascii="Times New Roman" w:eastAsia="Times New Roman" w:hAnsi="Times New Roman" w:cs="Times New Roman"/>
          <w:bCs/>
        </w:rPr>
        <w:t>,</w:t>
      </w:r>
      <w:r w:rsidR="003D6C76" w:rsidRPr="005A7DE4">
        <w:rPr>
          <w:rFonts w:ascii="Times New Roman" w:eastAsia="Times New Roman" w:hAnsi="Times New Roman" w:cs="Times New Roman"/>
          <w:bCs/>
        </w:rPr>
        <w:t xml:space="preserve"> waar Allah het volgende over zegt: </w:t>
      </w:r>
      <w:r w:rsidR="00AE4B57" w:rsidRPr="005A7DE4">
        <w:rPr>
          <w:rFonts w:ascii="Times New Roman" w:eastAsia="Times New Roman" w:hAnsi="Times New Roman" w:cs="Times New Roman"/>
          <w:b/>
        </w:rPr>
        <w:t>‘</w:t>
      </w:r>
      <w:r w:rsidR="003D6C76" w:rsidRPr="005A7DE4">
        <w:rPr>
          <w:rFonts w:ascii="Times New Roman" w:eastAsia="Times New Roman" w:hAnsi="Times New Roman" w:cs="Times New Roman"/>
          <w:b/>
        </w:rPr>
        <w:t xml:space="preserve">Wij zullen jullie zeker op de proef stellen met vrees en honger; met verlies van bezittingen en levens en met een tekort aan vruchten. </w:t>
      </w:r>
      <w:proofErr w:type="gramEnd"/>
      <w:r w:rsidR="003D6C76" w:rsidRPr="005A7DE4">
        <w:rPr>
          <w:rFonts w:ascii="Times New Roman" w:eastAsia="Times New Roman" w:hAnsi="Times New Roman" w:cs="Times New Roman"/>
          <w:b/>
        </w:rPr>
        <w:t xml:space="preserve">Geef het goede nieuws aan de </w:t>
      </w:r>
      <w:proofErr w:type="spellStart"/>
      <w:r w:rsidR="003D6C76" w:rsidRPr="005A7DE4">
        <w:rPr>
          <w:rFonts w:ascii="Times New Roman" w:eastAsia="Times New Roman" w:hAnsi="Times New Roman" w:cs="Times New Roman"/>
          <w:b/>
        </w:rPr>
        <w:t>geduldigen</w:t>
      </w:r>
      <w:proofErr w:type="spellEnd"/>
      <w:r w:rsidR="003D6C76" w:rsidRPr="005A7DE4">
        <w:rPr>
          <w:rFonts w:ascii="Times New Roman" w:eastAsia="Times New Roman" w:hAnsi="Times New Roman" w:cs="Times New Roman"/>
          <w:b/>
        </w:rPr>
        <w:t>!</w:t>
      </w:r>
      <w:r w:rsidR="00AE4B57" w:rsidRPr="005A7DE4">
        <w:rPr>
          <w:rFonts w:ascii="Times New Roman" w:eastAsia="Times New Roman" w:hAnsi="Times New Roman" w:cs="Times New Roman"/>
          <w:b/>
        </w:rPr>
        <w:t>’</w:t>
      </w:r>
      <w:r w:rsidR="00B414DF" w:rsidRPr="005A7DE4">
        <w:rPr>
          <w:rStyle w:val="Voetnootmarkering"/>
          <w:rFonts w:ascii="Times New Roman" w:eastAsia="Times New Roman" w:hAnsi="Times New Roman" w:cs="Times New Roman"/>
          <w:b/>
        </w:rPr>
        <w:footnoteReference w:id="1"/>
      </w:r>
    </w:p>
    <w:p w:rsidR="00317AA6" w:rsidRDefault="00317AA6" w:rsidP="00317AA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A7DE4" w:rsidRPr="005A7DE4" w:rsidRDefault="005A7DE4" w:rsidP="00317AA6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E60E2" w:rsidRPr="005A7DE4" w:rsidRDefault="0078642F" w:rsidP="0078642F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A7DE4">
        <w:rPr>
          <w:rFonts w:ascii="Times New Roman" w:eastAsia="Times New Roman" w:hAnsi="Times New Roman" w:cs="Times New Roman"/>
          <w:b/>
        </w:rPr>
        <w:t>Vertaling: Tayfun Arslan</w:t>
      </w:r>
    </w:p>
    <w:p w:rsidR="0078642F" w:rsidRPr="005A7DE4" w:rsidRDefault="0078642F" w:rsidP="0078642F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A7DE4">
        <w:rPr>
          <w:rFonts w:ascii="Times New Roman" w:eastAsia="Times New Roman" w:hAnsi="Times New Roman" w:cs="Times New Roman"/>
          <w:b/>
        </w:rPr>
        <w:t>Redactie &amp; Eindredactie: Drs. Ahmed Bulut</w:t>
      </w:r>
    </w:p>
    <w:p w:rsidR="0078642F" w:rsidRPr="005A7DE4" w:rsidRDefault="0078642F" w:rsidP="0078642F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A7DE4">
        <w:rPr>
          <w:rFonts w:ascii="Times New Roman" w:eastAsia="Times New Roman" w:hAnsi="Times New Roman" w:cs="Times New Roman"/>
          <w:b/>
        </w:rPr>
        <w:t>Islamitische Stichting Nederland</w:t>
      </w:r>
    </w:p>
    <w:sectPr w:rsidR="0078642F" w:rsidRPr="005A7DE4">
      <w:pgSz w:w="11906" w:h="16838"/>
      <w:pgMar w:top="709" w:right="849" w:bottom="567" w:left="993" w:header="0" w:footer="708" w:gutter="0"/>
      <w:pgNumType w:start="1"/>
      <w:cols w:num="2" w:space="708" w:equalWidth="0">
        <w:col w:w="4748" w:space="568"/>
        <w:col w:w="4748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14" w:rsidRDefault="009E5014" w:rsidP="009E60E2">
      <w:r>
        <w:separator/>
      </w:r>
    </w:p>
  </w:endnote>
  <w:endnote w:type="continuationSeparator" w:id="0">
    <w:p w:rsidR="009E5014" w:rsidRDefault="009E5014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14" w:rsidRDefault="009E5014" w:rsidP="009E60E2">
      <w:r>
        <w:separator/>
      </w:r>
    </w:p>
  </w:footnote>
  <w:footnote w:type="continuationSeparator" w:id="0">
    <w:p w:rsidR="009E5014" w:rsidRDefault="009E5014" w:rsidP="009E60E2">
      <w:r>
        <w:continuationSeparator/>
      </w:r>
    </w:p>
  </w:footnote>
  <w:footnote w:id="1">
    <w:p w:rsidR="00B414DF" w:rsidRPr="005A7DE4" w:rsidRDefault="00B414DF">
      <w:pPr>
        <w:pStyle w:val="Voetnoottekst"/>
        <w:rPr>
          <w:rFonts w:asciiTheme="majorBidi" w:hAnsiTheme="majorBidi" w:cstheme="majorBidi"/>
        </w:rPr>
      </w:pPr>
      <w:r w:rsidRPr="005A7DE4">
        <w:rPr>
          <w:rStyle w:val="Voetnootmarkering"/>
          <w:rFonts w:asciiTheme="majorBidi" w:hAnsiTheme="majorBidi" w:cstheme="majorBidi"/>
        </w:rPr>
        <w:footnoteRef/>
      </w:r>
      <w:r w:rsidRPr="005A7DE4">
        <w:rPr>
          <w:rFonts w:asciiTheme="majorBidi" w:hAnsiTheme="majorBidi" w:cstheme="majorBidi"/>
        </w:rPr>
        <w:t xml:space="preserve"> Al-Baqara, 2: 155.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0A45"/>
    <w:rsid w:val="000015A8"/>
    <w:rsid w:val="000028B7"/>
    <w:rsid w:val="00004822"/>
    <w:rsid w:val="00004C3E"/>
    <w:rsid w:val="0000738D"/>
    <w:rsid w:val="00010851"/>
    <w:rsid w:val="0001161B"/>
    <w:rsid w:val="00031E34"/>
    <w:rsid w:val="00035B9E"/>
    <w:rsid w:val="00040ABB"/>
    <w:rsid w:val="000415E9"/>
    <w:rsid w:val="00041AD2"/>
    <w:rsid w:val="00044EE2"/>
    <w:rsid w:val="0005067E"/>
    <w:rsid w:val="000544A0"/>
    <w:rsid w:val="000617E4"/>
    <w:rsid w:val="000620BE"/>
    <w:rsid w:val="00063982"/>
    <w:rsid w:val="00063EC2"/>
    <w:rsid w:val="00066960"/>
    <w:rsid w:val="000703C1"/>
    <w:rsid w:val="000733BA"/>
    <w:rsid w:val="00084374"/>
    <w:rsid w:val="0009225C"/>
    <w:rsid w:val="0009696A"/>
    <w:rsid w:val="000A1BD7"/>
    <w:rsid w:val="000A794A"/>
    <w:rsid w:val="000B12AF"/>
    <w:rsid w:val="000C0154"/>
    <w:rsid w:val="000C2A4E"/>
    <w:rsid w:val="000C68AF"/>
    <w:rsid w:val="000D4521"/>
    <w:rsid w:val="000D58AC"/>
    <w:rsid w:val="000E40DE"/>
    <w:rsid w:val="000F0CFF"/>
    <w:rsid w:val="000F683B"/>
    <w:rsid w:val="00101FC5"/>
    <w:rsid w:val="00103EE4"/>
    <w:rsid w:val="00111D11"/>
    <w:rsid w:val="0011566E"/>
    <w:rsid w:val="001169E7"/>
    <w:rsid w:val="0013049C"/>
    <w:rsid w:val="0014505E"/>
    <w:rsid w:val="0015097B"/>
    <w:rsid w:val="00162468"/>
    <w:rsid w:val="00163252"/>
    <w:rsid w:val="0016653F"/>
    <w:rsid w:val="00177AD6"/>
    <w:rsid w:val="00177F8E"/>
    <w:rsid w:val="001938E3"/>
    <w:rsid w:val="00193EBC"/>
    <w:rsid w:val="001945CC"/>
    <w:rsid w:val="001A1F98"/>
    <w:rsid w:val="001A49B7"/>
    <w:rsid w:val="001A655C"/>
    <w:rsid w:val="001B0D86"/>
    <w:rsid w:val="001B28DA"/>
    <w:rsid w:val="001B31B0"/>
    <w:rsid w:val="001B6126"/>
    <w:rsid w:val="001C6133"/>
    <w:rsid w:val="001D352A"/>
    <w:rsid w:val="001D7845"/>
    <w:rsid w:val="001E02BC"/>
    <w:rsid w:val="001E099E"/>
    <w:rsid w:val="001E440C"/>
    <w:rsid w:val="001F37FC"/>
    <w:rsid w:val="002023B3"/>
    <w:rsid w:val="00204A77"/>
    <w:rsid w:val="00212C0B"/>
    <w:rsid w:val="00217763"/>
    <w:rsid w:val="0022463E"/>
    <w:rsid w:val="00226B6B"/>
    <w:rsid w:val="00240240"/>
    <w:rsid w:val="002539CA"/>
    <w:rsid w:val="00257DE3"/>
    <w:rsid w:val="002633F4"/>
    <w:rsid w:val="00270C0E"/>
    <w:rsid w:val="00271211"/>
    <w:rsid w:val="002736E3"/>
    <w:rsid w:val="002738F6"/>
    <w:rsid w:val="00276ADB"/>
    <w:rsid w:val="002802E5"/>
    <w:rsid w:val="00280315"/>
    <w:rsid w:val="00280A59"/>
    <w:rsid w:val="0028210F"/>
    <w:rsid w:val="002835AA"/>
    <w:rsid w:val="002860D8"/>
    <w:rsid w:val="00290D01"/>
    <w:rsid w:val="002927FB"/>
    <w:rsid w:val="00292B25"/>
    <w:rsid w:val="00297D4B"/>
    <w:rsid w:val="002A71DF"/>
    <w:rsid w:val="002A72A9"/>
    <w:rsid w:val="002A78D8"/>
    <w:rsid w:val="002B05D7"/>
    <w:rsid w:val="002B110F"/>
    <w:rsid w:val="002C02F5"/>
    <w:rsid w:val="002C6351"/>
    <w:rsid w:val="002D03C0"/>
    <w:rsid w:val="002D1484"/>
    <w:rsid w:val="002E1237"/>
    <w:rsid w:val="002E2DBE"/>
    <w:rsid w:val="002E613B"/>
    <w:rsid w:val="002F0E39"/>
    <w:rsid w:val="002F58F3"/>
    <w:rsid w:val="002F717C"/>
    <w:rsid w:val="003007FD"/>
    <w:rsid w:val="00314CAE"/>
    <w:rsid w:val="00317AA6"/>
    <w:rsid w:val="003202AC"/>
    <w:rsid w:val="00320936"/>
    <w:rsid w:val="00324296"/>
    <w:rsid w:val="00324EA5"/>
    <w:rsid w:val="00330474"/>
    <w:rsid w:val="00334871"/>
    <w:rsid w:val="00335D9C"/>
    <w:rsid w:val="00336392"/>
    <w:rsid w:val="0034497C"/>
    <w:rsid w:val="003505E8"/>
    <w:rsid w:val="00351EFC"/>
    <w:rsid w:val="00353285"/>
    <w:rsid w:val="00361084"/>
    <w:rsid w:val="00367E4A"/>
    <w:rsid w:val="00377ACF"/>
    <w:rsid w:val="00377D21"/>
    <w:rsid w:val="003871D4"/>
    <w:rsid w:val="00392471"/>
    <w:rsid w:val="003A12A8"/>
    <w:rsid w:val="003A1A7F"/>
    <w:rsid w:val="003A5311"/>
    <w:rsid w:val="003B21E9"/>
    <w:rsid w:val="003B2D71"/>
    <w:rsid w:val="003D1CCB"/>
    <w:rsid w:val="003D1DEA"/>
    <w:rsid w:val="003D2C0E"/>
    <w:rsid w:val="003D42E3"/>
    <w:rsid w:val="003D5563"/>
    <w:rsid w:val="003D6C76"/>
    <w:rsid w:val="003D6E50"/>
    <w:rsid w:val="003E3C35"/>
    <w:rsid w:val="003E4892"/>
    <w:rsid w:val="003E6E61"/>
    <w:rsid w:val="003F4306"/>
    <w:rsid w:val="003F5A47"/>
    <w:rsid w:val="00402F6E"/>
    <w:rsid w:val="00411C8C"/>
    <w:rsid w:val="00416BC4"/>
    <w:rsid w:val="00430532"/>
    <w:rsid w:val="00431B2F"/>
    <w:rsid w:val="00433F94"/>
    <w:rsid w:val="00434B27"/>
    <w:rsid w:val="0044068D"/>
    <w:rsid w:val="00441348"/>
    <w:rsid w:val="0044780B"/>
    <w:rsid w:val="00457417"/>
    <w:rsid w:val="00462A83"/>
    <w:rsid w:val="00486238"/>
    <w:rsid w:val="0049334C"/>
    <w:rsid w:val="004946B1"/>
    <w:rsid w:val="004953A9"/>
    <w:rsid w:val="00497633"/>
    <w:rsid w:val="004A5FC5"/>
    <w:rsid w:val="004B10F4"/>
    <w:rsid w:val="004B41FC"/>
    <w:rsid w:val="004B4842"/>
    <w:rsid w:val="004B547A"/>
    <w:rsid w:val="004B5FBE"/>
    <w:rsid w:val="004C344E"/>
    <w:rsid w:val="004C6AE0"/>
    <w:rsid w:val="004D683A"/>
    <w:rsid w:val="004E3764"/>
    <w:rsid w:val="004E37F8"/>
    <w:rsid w:val="004E465B"/>
    <w:rsid w:val="004E474B"/>
    <w:rsid w:val="004E7FB3"/>
    <w:rsid w:val="004F4CF3"/>
    <w:rsid w:val="0052321E"/>
    <w:rsid w:val="00542C2A"/>
    <w:rsid w:val="00562856"/>
    <w:rsid w:val="005631AC"/>
    <w:rsid w:val="00564024"/>
    <w:rsid w:val="00571289"/>
    <w:rsid w:val="0058462C"/>
    <w:rsid w:val="00593F6C"/>
    <w:rsid w:val="005A25F8"/>
    <w:rsid w:val="005A3367"/>
    <w:rsid w:val="005A5CF3"/>
    <w:rsid w:val="005A7849"/>
    <w:rsid w:val="005A7DE4"/>
    <w:rsid w:val="005B15AC"/>
    <w:rsid w:val="005B567C"/>
    <w:rsid w:val="005C6C96"/>
    <w:rsid w:val="005C6CDF"/>
    <w:rsid w:val="005C6D12"/>
    <w:rsid w:val="005D392A"/>
    <w:rsid w:val="005D4463"/>
    <w:rsid w:val="005D733E"/>
    <w:rsid w:val="005E0FE4"/>
    <w:rsid w:val="005E12E7"/>
    <w:rsid w:val="005F229E"/>
    <w:rsid w:val="005F34ED"/>
    <w:rsid w:val="005F4A54"/>
    <w:rsid w:val="005F5039"/>
    <w:rsid w:val="0060100C"/>
    <w:rsid w:val="006052C4"/>
    <w:rsid w:val="00605441"/>
    <w:rsid w:val="00610821"/>
    <w:rsid w:val="00611458"/>
    <w:rsid w:val="00612405"/>
    <w:rsid w:val="00612B23"/>
    <w:rsid w:val="00614A47"/>
    <w:rsid w:val="0062101F"/>
    <w:rsid w:val="006246F7"/>
    <w:rsid w:val="006322CC"/>
    <w:rsid w:val="0065117A"/>
    <w:rsid w:val="00665050"/>
    <w:rsid w:val="00671024"/>
    <w:rsid w:val="00671504"/>
    <w:rsid w:val="0067449F"/>
    <w:rsid w:val="00683C3A"/>
    <w:rsid w:val="00687AEF"/>
    <w:rsid w:val="006910D0"/>
    <w:rsid w:val="006973D6"/>
    <w:rsid w:val="006A1E79"/>
    <w:rsid w:val="006B5775"/>
    <w:rsid w:val="006B6A45"/>
    <w:rsid w:val="006B721C"/>
    <w:rsid w:val="006C7955"/>
    <w:rsid w:val="006E24AE"/>
    <w:rsid w:val="006E314C"/>
    <w:rsid w:val="00705D6A"/>
    <w:rsid w:val="00712693"/>
    <w:rsid w:val="007133BC"/>
    <w:rsid w:val="0071713A"/>
    <w:rsid w:val="00722B16"/>
    <w:rsid w:val="0072548F"/>
    <w:rsid w:val="007276DF"/>
    <w:rsid w:val="00733F4E"/>
    <w:rsid w:val="007356F6"/>
    <w:rsid w:val="00735D9A"/>
    <w:rsid w:val="00737048"/>
    <w:rsid w:val="0074165F"/>
    <w:rsid w:val="00754661"/>
    <w:rsid w:val="007557FB"/>
    <w:rsid w:val="00757B0B"/>
    <w:rsid w:val="00781797"/>
    <w:rsid w:val="00781D32"/>
    <w:rsid w:val="00785208"/>
    <w:rsid w:val="00785432"/>
    <w:rsid w:val="00785B8B"/>
    <w:rsid w:val="0078642F"/>
    <w:rsid w:val="00786FB5"/>
    <w:rsid w:val="00790B15"/>
    <w:rsid w:val="007930FC"/>
    <w:rsid w:val="007952E4"/>
    <w:rsid w:val="007A4583"/>
    <w:rsid w:val="007B17CB"/>
    <w:rsid w:val="007B26FD"/>
    <w:rsid w:val="007C19AC"/>
    <w:rsid w:val="007D1099"/>
    <w:rsid w:val="007D2E6B"/>
    <w:rsid w:val="007D34DC"/>
    <w:rsid w:val="007D4A7B"/>
    <w:rsid w:val="007D7F24"/>
    <w:rsid w:val="007E10F6"/>
    <w:rsid w:val="007E4EAD"/>
    <w:rsid w:val="007E584E"/>
    <w:rsid w:val="007F057E"/>
    <w:rsid w:val="007F781E"/>
    <w:rsid w:val="008036A1"/>
    <w:rsid w:val="008047CA"/>
    <w:rsid w:val="00811F78"/>
    <w:rsid w:val="00814FA6"/>
    <w:rsid w:val="0081709D"/>
    <w:rsid w:val="008274D9"/>
    <w:rsid w:val="008277CC"/>
    <w:rsid w:val="00835D72"/>
    <w:rsid w:val="008428EB"/>
    <w:rsid w:val="0084767D"/>
    <w:rsid w:val="008518BB"/>
    <w:rsid w:val="00854775"/>
    <w:rsid w:val="00855C20"/>
    <w:rsid w:val="00864E8B"/>
    <w:rsid w:val="00881296"/>
    <w:rsid w:val="00882A46"/>
    <w:rsid w:val="00882C5D"/>
    <w:rsid w:val="00891226"/>
    <w:rsid w:val="00891C76"/>
    <w:rsid w:val="00893AEC"/>
    <w:rsid w:val="008B0213"/>
    <w:rsid w:val="008C0555"/>
    <w:rsid w:val="008C366F"/>
    <w:rsid w:val="008C4E60"/>
    <w:rsid w:val="008C629B"/>
    <w:rsid w:val="008D13AC"/>
    <w:rsid w:val="008D37D0"/>
    <w:rsid w:val="008D516D"/>
    <w:rsid w:val="008D559F"/>
    <w:rsid w:val="008E500B"/>
    <w:rsid w:val="008F0124"/>
    <w:rsid w:val="008F05E6"/>
    <w:rsid w:val="008F20D0"/>
    <w:rsid w:val="008F4B83"/>
    <w:rsid w:val="009045DD"/>
    <w:rsid w:val="00905721"/>
    <w:rsid w:val="00913905"/>
    <w:rsid w:val="0092764A"/>
    <w:rsid w:val="00930377"/>
    <w:rsid w:val="00931CCC"/>
    <w:rsid w:val="00933BE0"/>
    <w:rsid w:val="009436AF"/>
    <w:rsid w:val="00947A6A"/>
    <w:rsid w:val="00974E69"/>
    <w:rsid w:val="009826AC"/>
    <w:rsid w:val="009A031E"/>
    <w:rsid w:val="009A055E"/>
    <w:rsid w:val="009B01BA"/>
    <w:rsid w:val="009B098A"/>
    <w:rsid w:val="009B79B5"/>
    <w:rsid w:val="009C0CB5"/>
    <w:rsid w:val="009C2872"/>
    <w:rsid w:val="009D0B6D"/>
    <w:rsid w:val="009E5014"/>
    <w:rsid w:val="009E60E2"/>
    <w:rsid w:val="009E67F0"/>
    <w:rsid w:val="009F0A18"/>
    <w:rsid w:val="009F1765"/>
    <w:rsid w:val="009F4BE3"/>
    <w:rsid w:val="00A040DE"/>
    <w:rsid w:val="00A05B34"/>
    <w:rsid w:val="00A05DB2"/>
    <w:rsid w:val="00A13AFC"/>
    <w:rsid w:val="00A1554A"/>
    <w:rsid w:val="00A17A6F"/>
    <w:rsid w:val="00A26F26"/>
    <w:rsid w:val="00A30AA1"/>
    <w:rsid w:val="00A310C5"/>
    <w:rsid w:val="00A363E2"/>
    <w:rsid w:val="00A36B02"/>
    <w:rsid w:val="00A37127"/>
    <w:rsid w:val="00A4461A"/>
    <w:rsid w:val="00A44C6D"/>
    <w:rsid w:val="00A45E27"/>
    <w:rsid w:val="00A46895"/>
    <w:rsid w:val="00A52095"/>
    <w:rsid w:val="00A821E4"/>
    <w:rsid w:val="00A83F83"/>
    <w:rsid w:val="00A86B7C"/>
    <w:rsid w:val="00A90F14"/>
    <w:rsid w:val="00A93859"/>
    <w:rsid w:val="00A94830"/>
    <w:rsid w:val="00AA0C58"/>
    <w:rsid w:val="00AA13FE"/>
    <w:rsid w:val="00AA2EFB"/>
    <w:rsid w:val="00AA5A58"/>
    <w:rsid w:val="00AB05F9"/>
    <w:rsid w:val="00AB763C"/>
    <w:rsid w:val="00AC69C0"/>
    <w:rsid w:val="00AD3783"/>
    <w:rsid w:val="00AD5417"/>
    <w:rsid w:val="00AD6FBF"/>
    <w:rsid w:val="00AD79D7"/>
    <w:rsid w:val="00AD7AE4"/>
    <w:rsid w:val="00AE1B66"/>
    <w:rsid w:val="00AE37FE"/>
    <w:rsid w:val="00AE4B57"/>
    <w:rsid w:val="00AE4D96"/>
    <w:rsid w:val="00AE7C3E"/>
    <w:rsid w:val="00AF0848"/>
    <w:rsid w:val="00AF1E7B"/>
    <w:rsid w:val="00AF558E"/>
    <w:rsid w:val="00B06C8C"/>
    <w:rsid w:val="00B13756"/>
    <w:rsid w:val="00B13CAC"/>
    <w:rsid w:val="00B21F00"/>
    <w:rsid w:val="00B338D3"/>
    <w:rsid w:val="00B3630E"/>
    <w:rsid w:val="00B414DF"/>
    <w:rsid w:val="00B5517C"/>
    <w:rsid w:val="00B6104A"/>
    <w:rsid w:val="00B612B1"/>
    <w:rsid w:val="00B63ADE"/>
    <w:rsid w:val="00B64932"/>
    <w:rsid w:val="00B70BF7"/>
    <w:rsid w:val="00B75F96"/>
    <w:rsid w:val="00B77B70"/>
    <w:rsid w:val="00B939E8"/>
    <w:rsid w:val="00BA137D"/>
    <w:rsid w:val="00BA2E1D"/>
    <w:rsid w:val="00BA67B1"/>
    <w:rsid w:val="00BA6D26"/>
    <w:rsid w:val="00BC1AC3"/>
    <w:rsid w:val="00BC3C26"/>
    <w:rsid w:val="00BC5D76"/>
    <w:rsid w:val="00BC5E76"/>
    <w:rsid w:val="00BD7EF1"/>
    <w:rsid w:val="00BE2C27"/>
    <w:rsid w:val="00BE37AE"/>
    <w:rsid w:val="00BE6C78"/>
    <w:rsid w:val="00C13C45"/>
    <w:rsid w:val="00C162DC"/>
    <w:rsid w:val="00C355DA"/>
    <w:rsid w:val="00C3780E"/>
    <w:rsid w:val="00C37F12"/>
    <w:rsid w:val="00C42998"/>
    <w:rsid w:val="00C52DDA"/>
    <w:rsid w:val="00C540B8"/>
    <w:rsid w:val="00C55100"/>
    <w:rsid w:val="00C6371A"/>
    <w:rsid w:val="00C653E0"/>
    <w:rsid w:val="00C675B8"/>
    <w:rsid w:val="00C7184B"/>
    <w:rsid w:val="00C73E19"/>
    <w:rsid w:val="00C76079"/>
    <w:rsid w:val="00C77416"/>
    <w:rsid w:val="00C8263A"/>
    <w:rsid w:val="00C86A2D"/>
    <w:rsid w:val="00C87609"/>
    <w:rsid w:val="00C92B1F"/>
    <w:rsid w:val="00C94A65"/>
    <w:rsid w:val="00C94A66"/>
    <w:rsid w:val="00CA1F7C"/>
    <w:rsid w:val="00CA68F7"/>
    <w:rsid w:val="00CB5872"/>
    <w:rsid w:val="00CC3E13"/>
    <w:rsid w:val="00CC411D"/>
    <w:rsid w:val="00CD2D6C"/>
    <w:rsid w:val="00CD4290"/>
    <w:rsid w:val="00CD4524"/>
    <w:rsid w:val="00CD6703"/>
    <w:rsid w:val="00CE6067"/>
    <w:rsid w:val="00CE7678"/>
    <w:rsid w:val="00CF6DAF"/>
    <w:rsid w:val="00CF7BA2"/>
    <w:rsid w:val="00D008BD"/>
    <w:rsid w:val="00D00AE5"/>
    <w:rsid w:val="00D04747"/>
    <w:rsid w:val="00D04CEC"/>
    <w:rsid w:val="00D052E1"/>
    <w:rsid w:val="00D114A4"/>
    <w:rsid w:val="00D24204"/>
    <w:rsid w:val="00D26EA8"/>
    <w:rsid w:val="00D36C1E"/>
    <w:rsid w:val="00D413D5"/>
    <w:rsid w:val="00D503F9"/>
    <w:rsid w:val="00D515F8"/>
    <w:rsid w:val="00D63F8B"/>
    <w:rsid w:val="00D679E4"/>
    <w:rsid w:val="00D726EB"/>
    <w:rsid w:val="00D74E11"/>
    <w:rsid w:val="00D91782"/>
    <w:rsid w:val="00D91A96"/>
    <w:rsid w:val="00D9266E"/>
    <w:rsid w:val="00D9389B"/>
    <w:rsid w:val="00D95498"/>
    <w:rsid w:val="00DA0940"/>
    <w:rsid w:val="00DA3696"/>
    <w:rsid w:val="00DA4231"/>
    <w:rsid w:val="00DB2F7E"/>
    <w:rsid w:val="00DC05A9"/>
    <w:rsid w:val="00DC31DC"/>
    <w:rsid w:val="00DC45D2"/>
    <w:rsid w:val="00DC6D99"/>
    <w:rsid w:val="00DD0BD7"/>
    <w:rsid w:val="00DD2F5C"/>
    <w:rsid w:val="00E014B3"/>
    <w:rsid w:val="00E03AAC"/>
    <w:rsid w:val="00E040E9"/>
    <w:rsid w:val="00E05188"/>
    <w:rsid w:val="00E12112"/>
    <w:rsid w:val="00E1624A"/>
    <w:rsid w:val="00E24E91"/>
    <w:rsid w:val="00E30353"/>
    <w:rsid w:val="00E3704D"/>
    <w:rsid w:val="00E4524E"/>
    <w:rsid w:val="00E47E2B"/>
    <w:rsid w:val="00E54340"/>
    <w:rsid w:val="00E55238"/>
    <w:rsid w:val="00E66402"/>
    <w:rsid w:val="00E75CF2"/>
    <w:rsid w:val="00E82717"/>
    <w:rsid w:val="00E877D5"/>
    <w:rsid w:val="00EA59E0"/>
    <w:rsid w:val="00EB3E99"/>
    <w:rsid w:val="00EC40CC"/>
    <w:rsid w:val="00ED13D8"/>
    <w:rsid w:val="00ED256B"/>
    <w:rsid w:val="00EE5C11"/>
    <w:rsid w:val="00EE6D69"/>
    <w:rsid w:val="00EE7816"/>
    <w:rsid w:val="00EF2D95"/>
    <w:rsid w:val="00EF61F3"/>
    <w:rsid w:val="00F10637"/>
    <w:rsid w:val="00F116C9"/>
    <w:rsid w:val="00F12B93"/>
    <w:rsid w:val="00F2088F"/>
    <w:rsid w:val="00F21557"/>
    <w:rsid w:val="00F25115"/>
    <w:rsid w:val="00F257F0"/>
    <w:rsid w:val="00F37E96"/>
    <w:rsid w:val="00F50202"/>
    <w:rsid w:val="00F54EAC"/>
    <w:rsid w:val="00F554C6"/>
    <w:rsid w:val="00F55D2D"/>
    <w:rsid w:val="00F62B76"/>
    <w:rsid w:val="00F77D10"/>
    <w:rsid w:val="00F960E0"/>
    <w:rsid w:val="00FA34AC"/>
    <w:rsid w:val="00FA475B"/>
    <w:rsid w:val="00FB0502"/>
    <w:rsid w:val="00FB3D1B"/>
    <w:rsid w:val="00FC3265"/>
    <w:rsid w:val="00FC731F"/>
    <w:rsid w:val="00FE50E7"/>
    <w:rsid w:val="00FE5CA9"/>
    <w:rsid w:val="00FE79CE"/>
    <w:rsid w:val="00FF0313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007F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353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EFF2-12B9-4443-94C9-CAA617D4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2</cp:revision>
  <cp:lastPrinted>2017-08-16T12:28:00Z</cp:lastPrinted>
  <dcterms:created xsi:type="dcterms:W3CDTF">2017-10-05T11:12:00Z</dcterms:created>
  <dcterms:modified xsi:type="dcterms:W3CDTF">2017-10-05T11:12:00Z</dcterms:modified>
</cp:coreProperties>
</file>