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EF7D59" w:rsidRDefault="00C6371A" w:rsidP="00674846">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6928A2">
        <w:rPr>
          <w:rFonts w:ascii="Times New Roman" w:hAnsi="Times New Roman" w:cs="Times New Roman"/>
          <w:b/>
          <w:color w:val="000000" w:themeColor="text1"/>
          <w:lang w:val="tr-TR"/>
        </w:rPr>
        <w:t>07</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6928A2">
        <w:rPr>
          <w:rFonts w:ascii="Times New Roman" w:hAnsi="Times New Roman" w:cs="Times New Roman"/>
          <w:b/>
          <w:color w:val="000000" w:themeColor="text1"/>
          <w:lang w:val="tr-TR"/>
        </w:rPr>
        <w:t>4</w:t>
      </w:r>
      <w:r w:rsidRPr="00EF7D59">
        <w:rPr>
          <w:rFonts w:ascii="Times New Roman" w:hAnsi="Times New Roman" w:cs="Times New Roman"/>
          <w:b/>
          <w:color w:val="000000" w:themeColor="text1"/>
          <w:lang w:val="tr-TR"/>
        </w:rPr>
        <w:t>-2017</w:t>
      </w:r>
    </w:p>
    <w:p w:rsidR="00586391" w:rsidRPr="00EF7D59" w:rsidRDefault="00586391" w:rsidP="00674846">
      <w:pPr>
        <w:spacing w:line="276" w:lineRule="auto"/>
        <w:contextualSpacing/>
        <w:jc w:val="right"/>
        <w:rPr>
          <w:rFonts w:ascii="Times New Roman" w:hAnsi="Times New Roman" w:cs="Times New Roman"/>
          <w:b/>
          <w:color w:val="000000" w:themeColor="text1"/>
          <w:lang w:val="tr-TR"/>
        </w:rPr>
      </w:pPr>
      <w:r w:rsidRPr="00EF7D59">
        <w:rPr>
          <w:noProof/>
          <w:color w:val="000000" w:themeColor="text1"/>
          <w:lang w:eastAsia="nl-NL"/>
        </w:rPr>
        <w:drawing>
          <wp:anchor distT="0" distB="0" distL="114300" distR="114300" simplePos="0" relativeHeight="251662336" behindDoc="0" locked="0" layoutInCell="1" allowOverlap="1">
            <wp:simplePos x="0" y="0"/>
            <wp:positionH relativeFrom="column">
              <wp:posOffset>1224280</wp:posOffset>
            </wp:positionH>
            <wp:positionV relativeFrom="paragraph">
              <wp:posOffset>66675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71A" w:rsidRPr="00EF7D59" w:rsidRDefault="00C6371A" w:rsidP="00674846">
      <w:pPr>
        <w:spacing w:line="276" w:lineRule="auto"/>
        <w:contextualSpacing/>
        <w:jc w:val="right"/>
        <w:rPr>
          <w:rFonts w:ascii="Times New Roman" w:hAnsi="Times New Roman" w:cs="Times New Roman"/>
          <w:b/>
          <w:color w:val="000000" w:themeColor="text1"/>
          <w:lang w:val="tr-TR"/>
        </w:rPr>
      </w:pPr>
    </w:p>
    <w:p w:rsidR="0037212A" w:rsidRPr="00EF7D59" w:rsidRDefault="003D0CC8" w:rsidP="00674846">
      <w:pPr>
        <w:spacing w:line="276" w:lineRule="auto"/>
        <w:contextualSpacing/>
        <w:jc w:val="both"/>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anchor distT="0" distB="0" distL="114300" distR="114300" simplePos="0" relativeHeight="251663360" behindDoc="0" locked="0" layoutInCell="1" allowOverlap="1">
            <wp:simplePos x="0" y="0"/>
            <wp:positionH relativeFrom="column">
              <wp:posOffset>-339697</wp:posOffset>
            </wp:positionH>
            <wp:positionV relativeFrom="paragraph">
              <wp:posOffset>821055</wp:posOffset>
            </wp:positionV>
            <wp:extent cx="3426557" cy="723569"/>
            <wp:effectExtent l="0" t="0" r="2540" b="63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557" cy="723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B65">
        <w:rPr>
          <w:rFonts w:ascii="Times New Roman" w:hAnsi="Times New Roman" w:cs="Times New Roman"/>
          <w:b/>
          <w:noProof/>
          <w:color w:val="000000" w:themeColor="text1"/>
          <w:lang w:eastAsia="nl-NL"/>
        </w:rPr>
        <w:drawing>
          <wp:inline distT="0" distB="0" distL="0" distR="0">
            <wp:extent cx="2966085" cy="73152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731520"/>
                    </a:xfrm>
                    <a:prstGeom prst="rect">
                      <a:avLst/>
                    </a:prstGeom>
                    <a:noFill/>
                    <a:ln>
                      <a:noFill/>
                    </a:ln>
                  </pic:spPr>
                </pic:pic>
              </a:graphicData>
            </a:graphic>
          </wp:inline>
        </w:drawing>
      </w:r>
    </w:p>
    <w:p w:rsidR="00074763" w:rsidRPr="00EF7D59" w:rsidRDefault="00074763" w:rsidP="00674846">
      <w:pPr>
        <w:spacing w:line="276" w:lineRule="auto"/>
        <w:contextualSpacing/>
        <w:rPr>
          <w:rFonts w:ascii="Times New Roman" w:hAnsi="Times New Roman" w:cs="Times New Roman"/>
          <w:b/>
          <w:color w:val="000000" w:themeColor="text1"/>
          <w:lang w:val="tr-TR"/>
        </w:rPr>
      </w:pPr>
    </w:p>
    <w:p w:rsidR="002F11DB" w:rsidRPr="00EF7D59" w:rsidRDefault="002F11DB" w:rsidP="00674846">
      <w:pPr>
        <w:spacing w:line="276" w:lineRule="auto"/>
        <w:contextualSpacing/>
        <w:rPr>
          <w:rFonts w:ascii="Times New Roman" w:hAnsi="Times New Roman" w:cs="Times New Roman"/>
          <w:b/>
          <w:color w:val="000000" w:themeColor="text1"/>
          <w:lang w:val="tr-TR"/>
        </w:rPr>
      </w:pPr>
    </w:p>
    <w:p w:rsidR="002C4159" w:rsidRPr="00EF7D59" w:rsidRDefault="002C4159" w:rsidP="00674846">
      <w:pPr>
        <w:spacing w:line="276" w:lineRule="auto"/>
        <w:contextualSpacing/>
        <w:rPr>
          <w:rFonts w:ascii="Times New Roman" w:hAnsi="Times New Roman" w:cs="Times New Roman"/>
          <w:b/>
          <w:color w:val="000000" w:themeColor="text1"/>
          <w:lang w:val="tr-TR"/>
        </w:rPr>
      </w:pPr>
    </w:p>
    <w:p w:rsidR="002C4159" w:rsidRPr="00EF7D59" w:rsidRDefault="002C4159" w:rsidP="00674846">
      <w:pPr>
        <w:spacing w:line="276" w:lineRule="auto"/>
        <w:contextualSpacing/>
        <w:rPr>
          <w:rFonts w:ascii="Times New Roman" w:hAnsi="Times New Roman" w:cs="Times New Roman"/>
          <w:b/>
          <w:color w:val="000000" w:themeColor="text1"/>
          <w:lang w:val="tr-TR"/>
        </w:rPr>
      </w:pPr>
    </w:p>
    <w:p w:rsidR="002F11DB" w:rsidRPr="00EF7D59" w:rsidRDefault="002F11DB" w:rsidP="00674846">
      <w:pPr>
        <w:spacing w:line="276" w:lineRule="auto"/>
        <w:contextualSpacing/>
        <w:rPr>
          <w:rFonts w:ascii="Times New Roman" w:hAnsi="Times New Roman" w:cs="Times New Roman"/>
          <w:b/>
          <w:color w:val="000000" w:themeColor="text1"/>
          <w:lang w:val="tr-TR"/>
        </w:rPr>
      </w:pPr>
    </w:p>
    <w:p w:rsidR="00C6371A" w:rsidRPr="00EF7D59" w:rsidRDefault="006928A2"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 xml:space="preserve">İHLAS VE SAMİMİYET </w:t>
      </w:r>
    </w:p>
    <w:p w:rsidR="00645C84" w:rsidRPr="00EF7D59" w:rsidRDefault="00645C84" w:rsidP="00674846">
      <w:pPr>
        <w:pStyle w:val="Normaalweb"/>
        <w:shd w:val="clear" w:color="auto" w:fill="FFFFFF"/>
        <w:spacing w:before="0" w:beforeAutospacing="0" w:after="0" w:afterAutospacing="0" w:line="276" w:lineRule="auto"/>
        <w:contextualSpacing/>
        <w:jc w:val="both"/>
        <w:rPr>
          <w:rFonts w:ascii="Times New Roman" w:hAnsi="Times New Roman" w:cs="Times New Roman"/>
          <w:color w:val="000000" w:themeColor="text1"/>
          <w:sz w:val="24"/>
          <w:szCs w:val="24"/>
          <w:lang w:val="tr-TR"/>
        </w:rPr>
      </w:pPr>
    </w:p>
    <w:p w:rsidR="002F11DB" w:rsidRPr="00A24CB0" w:rsidRDefault="002F11DB" w:rsidP="00674846">
      <w:pPr>
        <w:spacing w:line="276" w:lineRule="auto"/>
        <w:jc w:val="both"/>
        <w:rPr>
          <w:rFonts w:asciiTheme="majorBidi" w:hAnsiTheme="majorBidi" w:cstheme="majorBidi"/>
          <w:b/>
          <w:bCs/>
          <w:sz w:val="24"/>
          <w:szCs w:val="24"/>
          <w:lang w:val="tr-TR"/>
        </w:rPr>
      </w:pPr>
      <w:r w:rsidRPr="00A24CB0">
        <w:rPr>
          <w:rFonts w:asciiTheme="majorBidi" w:hAnsiTheme="majorBidi" w:cstheme="majorBidi"/>
          <w:b/>
          <w:bCs/>
          <w:sz w:val="24"/>
          <w:szCs w:val="24"/>
          <w:lang w:val="tr-TR"/>
        </w:rPr>
        <w:t>Muhterem müminler!</w:t>
      </w:r>
    </w:p>
    <w:p w:rsidR="006928A2" w:rsidRPr="00A24CB0" w:rsidRDefault="006928A2" w:rsidP="006928A2">
      <w:pPr>
        <w:spacing w:line="276" w:lineRule="auto"/>
        <w:contextualSpacing/>
        <w:jc w:val="both"/>
        <w:rPr>
          <w:rFonts w:asciiTheme="majorBidi" w:hAnsiTheme="majorBidi" w:cstheme="majorBidi"/>
          <w:sz w:val="24"/>
          <w:szCs w:val="24"/>
          <w:lang w:val="tr-TR"/>
        </w:rPr>
      </w:pPr>
      <w:r w:rsidRPr="00A24CB0">
        <w:rPr>
          <w:rFonts w:asciiTheme="majorBidi" w:hAnsiTheme="majorBidi" w:cstheme="majorBidi"/>
          <w:sz w:val="24"/>
          <w:szCs w:val="24"/>
          <w:lang w:val="tr-TR"/>
        </w:rPr>
        <w:t xml:space="preserve">İhlas, kulun her türlü dini görevlerini yalnız Allah için yapması ve ibadetlerini şirk, riya, nifak ve gösteriş gibi hal ve tavırlardan arındırmasıdır. Müminin gayesi Allah’ın rızasını kazanmaktır. Bu da ancak ihlaslı olmakla mümkündür. İhlasın mekânı kalptir. Kalplerde olanı da en iyi bilen Allah’tır. Allah Resulü </w:t>
      </w:r>
      <w:proofErr w:type="spellStart"/>
      <w:r w:rsidRPr="00A24CB0">
        <w:rPr>
          <w:rFonts w:asciiTheme="majorBidi" w:hAnsiTheme="majorBidi" w:cstheme="majorBidi"/>
          <w:sz w:val="24"/>
          <w:szCs w:val="24"/>
          <w:lang w:val="tr-TR"/>
        </w:rPr>
        <w:t>aleyhisselam</w:t>
      </w:r>
      <w:proofErr w:type="spellEnd"/>
      <w:r w:rsidRPr="00A24CB0">
        <w:rPr>
          <w:rFonts w:asciiTheme="majorBidi" w:hAnsiTheme="majorBidi" w:cstheme="majorBidi"/>
          <w:sz w:val="24"/>
          <w:szCs w:val="24"/>
          <w:lang w:val="tr-TR"/>
        </w:rPr>
        <w:t xml:space="preserve"> şöyle buyurur. </w:t>
      </w:r>
      <w:r w:rsidRPr="00A24CB0">
        <w:rPr>
          <w:rFonts w:asciiTheme="majorBidi" w:hAnsiTheme="majorBidi" w:cstheme="majorBidi"/>
          <w:b/>
          <w:sz w:val="24"/>
          <w:szCs w:val="24"/>
          <w:lang w:val="tr-TR"/>
        </w:rPr>
        <w:t>“Allah sizin suretlerinize ve mallarınıza değil, kalplerinize ve amellerinize bakar.”</w:t>
      </w:r>
      <w:r w:rsidRPr="00A24CB0">
        <w:rPr>
          <w:rFonts w:asciiTheme="majorBidi" w:hAnsiTheme="majorBidi" w:cstheme="majorBidi"/>
          <w:sz w:val="24"/>
          <w:szCs w:val="24"/>
          <w:vertAlign w:val="superscript"/>
          <w:lang w:val="tr-TR"/>
        </w:rPr>
        <w:footnoteReference w:id="1"/>
      </w:r>
      <w:r w:rsidRPr="00A24CB0">
        <w:rPr>
          <w:rFonts w:asciiTheme="majorBidi" w:hAnsiTheme="majorBidi" w:cstheme="majorBidi"/>
          <w:sz w:val="24"/>
          <w:szCs w:val="24"/>
          <w:lang w:val="tr-TR"/>
        </w:rPr>
        <w:t xml:space="preserve"> </w:t>
      </w:r>
      <w:r w:rsidR="008B043C" w:rsidRPr="00A24CB0">
        <w:rPr>
          <w:rFonts w:asciiTheme="majorBidi" w:hAnsiTheme="majorBidi" w:cstheme="majorBidi"/>
          <w:sz w:val="24"/>
          <w:szCs w:val="24"/>
          <w:lang w:val="tr-TR"/>
        </w:rPr>
        <w:t xml:space="preserve">İlk devir </w:t>
      </w:r>
      <w:proofErr w:type="spellStart"/>
      <w:r w:rsidR="008B043C" w:rsidRPr="00A24CB0">
        <w:rPr>
          <w:rFonts w:asciiTheme="majorBidi" w:hAnsiTheme="majorBidi" w:cstheme="majorBidi"/>
          <w:sz w:val="24"/>
          <w:szCs w:val="24"/>
          <w:lang w:val="tr-TR"/>
        </w:rPr>
        <w:t>sûfîliğinin</w:t>
      </w:r>
      <w:proofErr w:type="spellEnd"/>
      <w:r w:rsidR="008B043C" w:rsidRPr="00A24CB0">
        <w:rPr>
          <w:rFonts w:asciiTheme="majorBidi" w:hAnsiTheme="majorBidi" w:cstheme="majorBidi"/>
          <w:sz w:val="24"/>
          <w:szCs w:val="24"/>
          <w:lang w:val="tr-TR"/>
        </w:rPr>
        <w:t xml:space="preserve"> en güçlü temsilcilerinden olan meşhur </w:t>
      </w:r>
      <w:proofErr w:type="spellStart"/>
      <w:r w:rsidR="008B043C" w:rsidRPr="00A24CB0">
        <w:rPr>
          <w:rFonts w:asciiTheme="majorBidi" w:hAnsiTheme="majorBidi" w:cstheme="majorBidi"/>
          <w:sz w:val="24"/>
          <w:szCs w:val="24"/>
          <w:lang w:val="tr-TR"/>
        </w:rPr>
        <w:t>sûfî</w:t>
      </w:r>
      <w:proofErr w:type="spellEnd"/>
      <w:r w:rsidR="008B043C" w:rsidRPr="00A24CB0">
        <w:rPr>
          <w:rFonts w:asciiTheme="majorBidi" w:hAnsiTheme="majorBidi" w:cstheme="majorBidi"/>
          <w:sz w:val="24"/>
          <w:szCs w:val="24"/>
          <w:lang w:val="tr-TR"/>
        </w:rPr>
        <w:t xml:space="preserve"> </w:t>
      </w:r>
      <w:r w:rsidRPr="00A24CB0">
        <w:rPr>
          <w:rFonts w:asciiTheme="majorBidi" w:hAnsiTheme="majorBidi" w:cstheme="majorBidi"/>
          <w:sz w:val="24"/>
          <w:szCs w:val="24"/>
          <w:lang w:val="tr-TR"/>
        </w:rPr>
        <w:t>Cüneydi Bağdadi</w:t>
      </w:r>
      <w:r w:rsidR="008B043C" w:rsidRPr="00A24CB0">
        <w:rPr>
          <w:rFonts w:asciiTheme="majorBidi" w:hAnsiTheme="majorBidi" w:cstheme="majorBidi"/>
          <w:sz w:val="24"/>
          <w:szCs w:val="24"/>
          <w:lang w:val="tr-TR"/>
        </w:rPr>
        <w:t>,</w:t>
      </w:r>
      <w:r w:rsidRPr="00A24CB0">
        <w:rPr>
          <w:rFonts w:asciiTheme="majorBidi" w:hAnsiTheme="majorBidi" w:cstheme="majorBidi"/>
          <w:sz w:val="24"/>
          <w:szCs w:val="24"/>
          <w:lang w:val="tr-TR"/>
        </w:rPr>
        <w:t xml:space="preserve"> ihlas hakkında şöyle demiştir </w:t>
      </w:r>
      <w:r w:rsidRPr="00A24CB0">
        <w:rPr>
          <w:rFonts w:asciiTheme="majorBidi" w:hAnsiTheme="majorBidi" w:cstheme="majorBidi"/>
          <w:b/>
          <w:sz w:val="24"/>
          <w:szCs w:val="24"/>
          <w:lang w:val="tr-TR"/>
        </w:rPr>
        <w:t>“İhlas kul ile Allah arasında bir sırdır, melek onu bilemez ki sevap olarak yazsın, şeytan onu bilemez ki bozmaya çalışsın.</w:t>
      </w:r>
      <w:r w:rsidR="008B043C" w:rsidRPr="00A24CB0">
        <w:rPr>
          <w:rFonts w:asciiTheme="majorBidi" w:hAnsiTheme="majorBidi" w:cstheme="majorBidi"/>
          <w:b/>
          <w:sz w:val="24"/>
          <w:szCs w:val="24"/>
          <w:lang w:val="tr-TR"/>
        </w:rPr>
        <w:t>”</w:t>
      </w:r>
      <w:r w:rsidRPr="00A24CB0">
        <w:rPr>
          <w:rFonts w:asciiTheme="majorBidi" w:hAnsiTheme="majorBidi" w:cstheme="majorBidi"/>
          <w:sz w:val="24"/>
          <w:szCs w:val="24"/>
          <w:vertAlign w:val="superscript"/>
          <w:lang w:val="tr-TR"/>
        </w:rPr>
        <w:footnoteReference w:id="2"/>
      </w:r>
      <w:r w:rsidRPr="00A24CB0">
        <w:rPr>
          <w:rFonts w:asciiTheme="majorBidi" w:hAnsiTheme="majorBidi" w:cstheme="majorBidi"/>
          <w:sz w:val="24"/>
          <w:szCs w:val="24"/>
          <w:lang w:val="tr-TR"/>
        </w:rPr>
        <w:t xml:space="preserve"> </w:t>
      </w:r>
    </w:p>
    <w:p w:rsidR="006928A2" w:rsidRPr="00A24CB0" w:rsidRDefault="006928A2" w:rsidP="006928A2">
      <w:pPr>
        <w:spacing w:line="276" w:lineRule="auto"/>
        <w:contextualSpacing/>
        <w:jc w:val="both"/>
        <w:rPr>
          <w:rFonts w:asciiTheme="majorBidi" w:hAnsiTheme="majorBidi" w:cstheme="majorBidi"/>
          <w:b/>
          <w:bCs/>
          <w:sz w:val="24"/>
          <w:szCs w:val="24"/>
          <w:lang w:val="tr-TR"/>
        </w:rPr>
      </w:pPr>
    </w:p>
    <w:p w:rsidR="006928A2" w:rsidRPr="00A24CB0" w:rsidRDefault="006928A2" w:rsidP="006928A2">
      <w:pPr>
        <w:spacing w:line="276" w:lineRule="auto"/>
        <w:contextualSpacing/>
        <w:jc w:val="both"/>
        <w:rPr>
          <w:rFonts w:asciiTheme="majorBidi" w:hAnsiTheme="majorBidi" w:cstheme="majorBidi"/>
          <w:b/>
          <w:bCs/>
          <w:sz w:val="24"/>
          <w:szCs w:val="24"/>
          <w:lang w:val="tr-TR"/>
        </w:rPr>
      </w:pPr>
      <w:r w:rsidRPr="00A24CB0">
        <w:rPr>
          <w:rFonts w:asciiTheme="majorBidi" w:hAnsiTheme="majorBidi" w:cstheme="majorBidi"/>
          <w:b/>
          <w:bCs/>
          <w:sz w:val="24"/>
          <w:szCs w:val="24"/>
          <w:lang w:val="tr-TR"/>
        </w:rPr>
        <w:t>Muhterem kardeşlerim!</w:t>
      </w:r>
    </w:p>
    <w:p w:rsidR="006928A2" w:rsidRPr="00A24CB0" w:rsidRDefault="006928A2" w:rsidP="006928A2">
      <w:pPr>
        <w:spacing w:line="276" w:lineRule="auto"/>
        <w:contextualSpacing/>
        <w:jc w:val="both"/>
        <w:rPr>
          <w:rFonts w:asciiTheme="majorBidi" w:hAnsiTheme="majorBidi" w:cstheme="majorBidi"/>
          <w:sz w:val="24"/>
          <w:szCs w:val="24"/>
          <w:lang w:val="tr-TR"/>
        </w:rPr>
      </w:pPr>
      <w:r w:rsidRPr="00A24CB0">
        <w:rPr>
          <w:rFonts w:asciiTheme="majorBidi" w:hAnsiTheme="majorBidi" w:cstheme="majorBidi"/>
          <w:sz w:val="24"/>
          <w:szCs w:val="24"/>
          <w:lang w:val="tr-TR"/>
        </w:rPr>
        <w:t>İhlaslı kimseye muhlis denir. Peygamberlerin en önemli niteliklerinden bir</w:t>
      </w:r>
      <w:r w:rsidR="005D4A65" w:rsidRPr="00A24CB0">
        <w:rPr>
          <w:rFonts w:asciiTheme="majorBidi" w:hAnsiTheme="majorBidi" w:cstheme="majorBidi"/>
          <w:sz w:val="24"/>
          <w:szCs w:val="24"/>
          <w:lang w:val="tr-TR"/>
        </w:rPr>
        <w:t>i</w:t>
      </w:r>
      <w:r w:rsidRPr="00A24CB0">
        <w:rPr>
          <w:rFonts w:asciiTheme="majorBidi" w:hAnsiTheme="majorBidi" w:cstheme="majorBidi"/>
          <w:sz w:val="24"/>
          <w:szCs w:val="24"/>
          <w:lang w:val="tr-TR"/>
        </w:rPr>
        <w:t xml:space="preserve"> de muhlis olmalarıdır. Şeytanın ihlasa erdirilmiş kullar üzerinde bir etkisinin olmadığı kerim kitabımızda bizlere bildirilmiştir.</w:t>
      </w:r>
      <w:r w:rsidRPr="00A24CB0">
        <w:rPr>
          <w:rFonts w:asciiTheme="majorBidi" w:hAnsiTheme="majorBidi" w:cstheme="majorBidi"/>
          <w:sz w:val="24"/>
          <w:szCs w:val="24"/>
          <w:vertAlign w:val="superscript"/>
          <w:lang w:val="tr-TR"/>
        </w:rPr>
        <w:footnoteReference w:id="3"/>
      </w:r>
      <w:r w:rsidRPr="00A24CB0">
        <w:rPr>
          <w:rFonts w:asciiTheme="majorBidi" w:hAnsiTheme="majorBidi" w:cstheme="majorBidi"/>
          <w:sz w:val="24"/>
          <w:szCs w:val="24"/>
          <w:lang w:val="tr-TR"/>
        </w:rPr>
        <w:t xml:space="preserve"> Ruhsuz bir beden ne anlam ifade ederse </w:t>
      </w:r>
      <w:proofErr w:type="spellStart"/>
      <w:r w:rsidRPr="00A24CB0">
        <w:rPr>
          <w:rFonts w:asciiTheme="majorBidi" w:hAnsiTheme="majorBidi" w:cstheme="majorBidi"/>
          <w:sz w:val="24"/>
          <w:szCs w:val="24"/>
          <w:lang w:val="tr-TR"/>
        </w:rPr>
        <w:t>ihlassız</w:t>
      </w:r>
      <w:proofErr w:type="spellEnd"/>
      <w:r w:rsidRPr="00A24CB0">
        <w:rPr>
          <w:rFonts w:asciiTheme="majorBidi" w:hAnsiTheme="majorBidi" w:cstheme="majorBidi"/>
          <w:sz w:val="24"/>
          <w:szCs w:val="24"/>
          <w:lang w:val="tr-TR"/>
        </w:rPr>
        <w:t xml:space="preserve"> yapılan ibadet de öyledir. Zira Allah ancak ihlasla yapılan ibadetleri kabul eder. Hutbemin başında okuduğum ayeti kerimede şöyle buyrulur</w:t>
      </w:r>
      <w:r w:rsidR="003864BD" w:rsidRPr="00A24CB0">
        <w:rPr>
          <w:rFonts w:asciiTheme="majorBidi" w:hAnsiTheme="majorBidi" w:cstheme="majorBidi"/>
          <w:sz w:val="24"/>
          <w:szCs w:val="24"/>
          <w:lang w:val="tr-TR"/>
        </w:rPr>
        <w:t>:</w:t>
      </w:r>
      <w:r w:rsidRPr="00A24CB0">
        <w:rPr>
          <w:rFonts w:asciiTheme="majorBidi" w:hAnsiTheme="majorBidi" w:cstheme="majorBidi"/>
          <w:sz w:val="24"/>
          <w:szCs w:val="24"/>
          <w:lang w:val="tr-TR"/>
        </w:rPr>
        <w:t xml:space="preserve"> </w:t>
      </w:r>
      <w:r w:rsidRPr="00A24CB0">
        <w:rPr>
          <w:rFonts w:asciiTheme="majorBidi" w:hAnsiTheme="majorBidi" w:cstheme="majorBidi"/>
          <w:b/>
          <w:bCs/>
          <w:sz w:val="24"/>
          <w:szCs w:val="24"/>
          <w:lang w:val="tr-TR"/>
        </w:rPr>
        <w:t>“Şüphesiz biz sana bu kitabı hak ile indirdik, öyleyse sen de dinde ihlaslı bir şekilde Allah’a kulluk et.”</w:t>
      </w:r>
      <w:r w:rsidRPr="00A24CB0">
        <w:rPr>
          <w:rFonts w:asciiTheme="majorBidi" w:hAnsiTheme="majorBidi" w:cstheme="majorBidi"/>
          <w:b/>
          <w:bCs/>
          <w:sz w:val="24"/>
          <w:szCs w:val="24"/>
          <w:vertAlign w:val="superscript"/>
          <w:lang w:val="tr-TR"/>
        </w:rPr>
        <w:footnoteReference w:id="4"/>
      </w:r>
      <w:r w:rsidRPr="00A24CB0">
        <w:rPr>
          <w:rFonts w:asciiTheme="majorBidi" w:hAnsiTheme="majorBidi" w:cstheme="majorBidi"/>
          <w:sz w:val="24"/>
          <w:szCs w:val="24"/>
          <w:lang w:val="tr-TR"/>
        </w:rPr>
        <w:t xml:space="preserve">  Allah resulü de </w:t>
      </w:r>
      <w:r w:rsidRPr="00A24CB0">
        <w:rPr>
          <w:rFonts w:asciiTheme="majorBidi" w:hAnsiTheme="majorBidi" w:cstheme="majorBidi"/>
          <w:sz w:val="24"/>
          <w:szCs w:val="24"/>
          <w:lang w:val="tr-TR"/>
        </w:rPr>
        <w:t xml:space="preserve">şöyle buyurdular. </w:t>
      </w:r>
      <w:r w:rsidRPr="00A24CB0">
        <w:rPr>
          <w:rFonts w:asciiTheme="majorBidi" w:hAnsiTheme="majorBidi" w:cstheme="majorBidi"/>
          <w:b/>
          <w:sz w:val="24"/>
          <w:szCs w:val="24"/>
          <w:lang w:val="tr-TR"/>
        </w:rPr>
        <w:t>“Allah sadece ihlasla ve rızası aranarak yapılan ameli kabul eder.</w:t>
      </w:r>
      <w:r w:rsidR="00EF4E27" w:rsidRPr="00A24CB0">
        <w:rPr>
          <w:rFonts w:asciiTheme="majorBidi" w:hAnsiTheme="majorBidi" w:cstheme="majorBidi"/>
          <w:b/>
          <w:sz w:val="24"/>
          <w:szCs w:val="24"/>
          <w:lang w:val="tr-TR"/>
        </w:rPr>
        <w:t>”</w:t>
      </w:r>
      <w:r w:rsidRPr="00A24CB0">
        <w:rPr>
          <w:rFonts w:asciiTheme="majorBidi" w:hAnsiTheme="majorBidi" w:cstheme="majorBidi"/>
          <w:sz w:val="24"/>
          <w:szCs w:val="24"/>
          <w:vertAlign w:val="superscript"/>
          <w:lang w:val="tr-TR"/>
        </w:rPr>
        <w:footnoteReference w:id="5"/>
      </w:r>
    </w:p>
    <w:p w:rsidR="006928A2" w:rsidRPr="00A24CB0" w:rsidRDefault="006928A2" w:rsidP="006928A2">
      <w:pPr>
        <w:spacing w:line="276" w:lineRule="auto"/>
        <w:contextualSpacing/>
        <w:jc w:val="both"/>
        <w:rPr>
          <w:rFonts w:asciiTheme="majorBidi" w:hAnsiTheme="majorBidi" w:cstheme="majorBidi"/>
          <w:b/>
          <w:bCs/>
          <w:sz w:val="24"/>
          <w:szCs w:val="24"/>
          <w:lang w:val="tr-TR"/>
        </w:rPr>
      </w:pPr>
    </w:p>
    <w:p w:rsidR="006928A2" w:rsidRPr="00A24CB0" w:rsidRDefault="006928A2" w:rsidP="006928A2">
      <w:pPr>
        <w:spacing w:line="276" w:lineRule="auto"/>
        <w:contextualSpacing/>
        <w:jc w:val="both"/>
        <w:rPr>
          <w:rFonts w:asciiTheme="majorBidi" w:hAnsiTheme="majorBidi" w:cstheme="majorBidi"/>
          <w:b/>
          <w:bCs/>
          <w:sz w:val="24"/>
          <w:szCs w:val="24"/>
          <w:lang w:val="tr-TR"/>
        </w:rPr>
      </w:pPr>
      <w:r w:rsidRPr="00A24CB0">
        <w:rPr>
          <w:rFonts w:asciiTheme="majorBidi" w:hAnsiTheme="majorBidi" w:cstheme="majorBidi"/>
          <w:b/>
          <w:bCs/>
          <w:sz w:val="24"/>
          <w:szCs w:val="24"/>
          <w:lang w:val="tr-TR"/>
        </w:rPr>
        <w:t>Aziz kardeşlerim!</w:t>
      </w:r>
    </w:p>
    <w:p w:rsidR="006928A2" w:rsidRPr="00A24CB0" w:rsidRDefault="006928A2" w:rsidP="006928A2">
      <w:pPr>
        <w:spacing w:line="276" w:lineRule="auto"/>
        <w:contextualSpacing/>
        <w:jc w:val="both"/>
        <w:rPr>
          <w:rFonts w:asciiTheme="majorBidi" w:hAnsiTheme="majorBidi" w:cstheme="majorBidi"/>
          <w:sz w:val="24"/>
          <w:szCs w:val="24"/>
          <w:lang w:val="tr-TR"/>
        </w:rPr>
      </w:pPr>
      <w:r w:rsidRPr="00A24CB0">
        <w:rPr>
          <w:rFonts w:asciiTheme="majorBidi" w:hAnsiTheme="majorBidi" w:cstheme="majorBidi"/>
          <w:sz w:val="24"/>
          <w:szCs w:val="24"/>
          <w:lang w:val="tr-TR"/>
        </w:rPr>
        <w:t xml:space="preserve">İhlasın özü, kullukta Allah </w:t>
      </w:r>
      <w:proofErr w:type="spellStart"/>
      <w:r w:rsidRPr="00A24CB0">
        <w:rPr>
          <w:rFonts w:asciiTheme="majorBidi" w:hAnsiTheme="majorBidi" w:cstheme="majorBidi"/>
          <w:sz w:val="24"/>
          <w:szCs w:val="24"/>
          <w:lang w:val="tr-TR"/>
        </w:rPr>
        <w:t>Teâla’ya</w:t>
      </w:r>
      <w:proofErr w:type="spellEnd"/>
      <w:r w:rsidRPr="00A24CB0">
        <w:rPr>
          <w:rFonts w:asciiTheme="majorBidi" w:hAnsiTheme="majorBidi" w:cstheme="majorBidi"/>
          <w:sz w:val="24"/>
          <w:szCs w:val="24"/>
          <w:lang w:val="tr-TR"/>
        </w:rPr>
        <w:t xml:space="preserve"> karşı samimiyet ve ondan razı olma halidir. Mümin sadece Rabbine karşı değil O’nun resulüne ve diğer mümin kardeşlerine karşı da samimidir ve yine mümin, yalnız ibadetlerinde değil her halinde ihlaslı olmalıdır. Ayeti kerimede şöyle buyrulur; </w:t>
      </w:r>
      <w:r w:rsidRPr="00A24CB0">
        <w:rPr>
          <w:rFonts w:asciiTheme="majorBidi" w:hAnsiTheme="majorBidi" w:cstheme="majorBidi"/>
          <w:b/>
          <w:bCs/>
          <w:sz w:val="24"/>
          <w:szCs w:val="24"/>
          <w:lang w:val="tr-TR"/>
        </w:rPr>
        <w:t>“(Ey Resulüm) de ki; Şüphesiz benim namazım, ibadetlerim, hayatım ve ölümüm Âlemlerin Rabbi Allah içindir.”</w:t>
      </w:r>
      <w:r w:rsidRPr="00A24CB0">
        <w:rPr>
          <w:rFonts w:asciiTheme="majorBidi" w:hAnsiTheme="majorBidi" w:cstheme="majorBidi"/>
          <w:b/>
          <w:bCs/>
          <w:sz w:val="24"/>
          <w:szCs w:val="24"/>
          <w:vertAlign w:val="superscript"/>
          <w:lang w:val="tr-TR"/>
        </w:rPr>
        <w:footnoteReference w:id="6"/>
      </w:r>
      <w:r w:rsidRPr="00A24CB0">
        <w:rPr>
          <w:rFonts w:asciiTheme="majorBidi" w:hAnsiTheme="majorBidi" w:cstheme="majorBidi"/>
          <w:sz w:val="24"/>
          <w:szCs w:val="24"/>
          <w:lang w:val="tr-TR"/>
        </w:rPr>
        <w:t xml:space="preserve">  Hutbemizi Allah resulü </w:t>
      </w:r>
      <w:proofErr w:type="spellStart"/>
      <w:r w:rsidRPr="00A24CB0">
        <w:rPr>
          <w:rFonts w:asciiTheme="majorBidi" w:hAnsiTheme="majorBidi" w:cstheme="majorBidi"/>
          <w:sz w:val="24"/>
          <w:szCs w:val="24"/>
          <w:lang w:val="tr-TR"/>
        </w:rPr>
        <w:t>aleyhisselam</w:t>
      </w:r>
      <w:r w:rsidR="00645C84" w:rsidRPr="00A24CB0">
        <w:rPr>
          <w:rFonts w:asciiTheme="majorBidi" w:hAnsiTheme="majorBidi" w:cstheme="majorBidi"/>
          <w:sz w:val="24"/>
          <w:szCs w:val="24"/>
          <w:lang w:val="tr-TR"/>
        </w:rPr>
        <w:t>’</w:t>
      </w:r>
      <w:r w:rsidRPr="00A24CB0">
        <w:rPr>
          <w:rFonts w:asciiTheme="majorBidi" w:hAnsiTheme="majorBidi" w:cstheme="majorBidi"/>
          <w:sz w:val="24"/>
          <w:szCs w:val="24"/>
          <w:lang w:val="tr-TR"/>
        </w:rPr>
        <w:t>ın</w:t>
      </w:r>
      <w:proofErr w:type="spellEnd"/>
      <w:r w:rsidRPr="00A24CB0">
        <w:rPr>
          <w:rFonts w:asciiTheme="majorBidi" w:hAnsiTheme="majorBidi" w:cstheme="majorBidi"/>
          <w:sz w:val="24"/>
          <w:szCs w:val="24"/>
          <w:lang w:val="tr-TR"/>
        </w:rPr>
        <w:t xml:space="preserve"> bir duasıyla bitirelim. </w:t>
      </w:r>
      <w:r w:rsidRPr="00A24CB0">
        <w:rPr>
          <w:rFonts w:asciiTheme="majorBidi" w:hAnsiTheme="majorBidi" w:cstheme="majorBidi"/>
          <w:b/>
          <w:sz w:val="24"/>
          <w:szCs w:val="24"/>
          <w:lang w:val="tr-TR"/>
        </w:rPr>
        <w:t xml:space="preserve">“Ey bizim ve her şeyin Rabbi olan </w:t>
      </w:r>
      <w:r w:rsidR="00645C84" w:rsidRPr="00A24CB0">
        <w:rPr>
          <w:rFonts w:asciiTheme="majorBidi" w:hAnsiTheme="majorBidi" w:cstheme="majorBidi"/>
          <w:b/>
          <w:sz w:val="24"/>
          <w:szCs w:val="24"/>
          <w:lang w:val="tr-TR"/>
        </w:rPr>
        <w:t>Allah’ım</w:t>
      </w:r>
      <w:r w:rsidRPr="00A24CB0">
        <w:rPr>
          <w:rFonts w:asciiTheme="majorBidi" w:hAnsiTheme="majorBidi" w:cstheme="majorBidi"/>
          <w:b/>
          <w:sz w:val="24"/>
          <w:szCs w:val="24"/>
          <w:lang w:val="tr-TR"/>
        </w:rPr>
        <w:t>! Beni ve ailemi dünya ve ahirette devamlı olarak sana karşı ihlaslı eyle.”</w:t>
      </w:r>
      <w:r w:rsidRPr="00A24CB0">
        <w:rPr>
          <w:rFonts w:asciiTheme="majorBidi" w:hAnsiTheme="majorBidi" w:cstheme="majorBidi"/>
          <w:sz w:val="24"/>
          <w:szCs w:val="24"/>
          <w:vertAlign w:val="superscript"/>
          <w:lang w:val="tr-TR"/>
        </w:rPr>
        <w:footnoteReference w:id="7"/>
      </w:r>
      <w:r w:rsidRPr="00A24CB0">
        <w:rPr>
          <w:rFonts w:asciiTheme="majorBidi" w:hAnsiTheme="majorBidi" w:cstheme="majorBidi"/>
          <w:sz w:val="24"/>
          <w:szCs w:val="24"/>
          <w:lang w:val="tr-TR"/>
        </w:rPr>
        <w:t xml:space="preserve">  </w:t>
      </w:r>
      <w:bookmarkStart w:id="0" w:name="_GoBack"/>
      <w:bookmarkEnd w:id="0"/>
    </w:p>
    <w:p w:rsidR="009070E1" w:rsidRPr="00EF7D59" w:rsidRDefault="009070E1" w:rsidP="00674846">
      <w:pPr>
        <w:spacing w:line="276" w:lineRule="auto"/>
        <w:contextualSpacing/>
        <w:jc w:val="both"/>
        <w:rPr>
          <w:rFonts w:ascii="Times New Roman" w:hAnsi="Times New Roman" w:cs="Times New Roman"/>
          <w:b/>
          <w:color w:val="000000" w:themeColor="text1"/>
          <w:sz w:val="24"/>
          <w:szCs w:val="24"/>
          <w:lang w:val="tr-TR"/>
        </w:rPr>
      </w:pPr>
    </w:p>
    <w:p w:rsidR="00674846" w:rsidRDefault="00674846" w:rsidP="00674846">
      <w:pPr>
        <w:spacing w:line="276" w:lineRule="auto"/>
        <w:contextualSpacing/>
        <w:jc w:val="both"/>
        <w:rPr>
          <w:rFonts w:ascii="Times New Roman" w:hAnsi="Times New Roman" w:cs="Times New Roman"/>
          <w:b/>
          <w:color w:val="000000" w:themeColor="text1"/>
          <w:sz w:val="24"/>
          <w:szCs w:val="24"/>
          <w:lang w:val="tr-TR"/>
        </w:rPr>
      </w:pPr>
    </w:p>
    <w:p w:rsidR="00EF7D59" w:rsidRDefault="00EF7D59" w:rsidP="00674846">
      <w:pPr>
        <w:spacing w:line="276" w:lineRule="auto"/>
        <w:contextualSpacing/>
        <w:jc w:val="both"/>
        <w:rPr>
          <w:rFonts w:ascii="Times New Roman" w:hAnsi="Times New Roman" w:cs="Times New Roman"/>
          <w:b/>
          <w:color w:val="000000" w:themeColor="text1"/>
          <w:sz w:val="24"/>
          <w:szCs w:val="24"/>
          <w:lang w:val="tr-TR"/>
        </w:rPr>
      </w:pPr>
    </w:p>
    <w:p w:rsidR="00C768E0" w:rsidRDefault="00C768E0" w:rsidP="00674846">
      <w:pPr>
        <w:spacing w:line="276" w:lineRule="auto"/>
        <w:contextualSpacing/>
        <w:jc w:val="both"/>
        <w:rPr>
          <w:rFonts w:ascii="Times New Roman" w:hAnsi="Times New Roman" w:cs="Times New Roman"/>
          <w:b/>
          <w:color w:val="000000" w:themeColor="text1"/>
          <w:sz w:val="24"/>
          <w:szCs w:val="24"/>
          <w:lang w:val="tr-TR"/>
        </w:rPr>
      </w:pPr>
    </w:p>
    <w:p w:rsidR="00EF7D59" w:rsidRDefault="00EF7D59" w:rsidP="00674846">
      <w:pPr>
        <w:spacing w:line="276" w:lineRule="auto"/>
        <w:contextualSpacing/>
        <w:jc w:val="both"/>
        <w:rPr>
          <w:rFonts w:ascii="Times New Roman" w:hAnsi="Times New Roman" w:cs="Times New Roman"/>
          <w:b/>
          <w:color w:val="000000" w:themeColor="text1"/>
          <w:sz w:val="24"/>
          <w:szCs w:val="24"/>
          <w:lang w:val="tr-TR"/>
        </w:rPr>
      </w:pPr>
    </w:p>
    <w:p w:rsidR="00EF7D59" w:rsidRDefault="00EF7D59" w:rsidP="00674846">
      <w:pPr>
        <w:spacing w:line="276" w:lineRule="auto"/>
        <w:contextualSpacing/>
        <w:jc w:val="both"/>
        <w:rPr>
          <w:rFonts w:ascii="Times New Roman" w:hAnsi="Times New Roman" w:cs="Times New Roman"/>
          <w:b/>
          <w:color w:val="000000" w:themeColor="text1"/>
          <w:sz w:val="24"/>
          <w:szCs w:val="24"/>
          <w:lang w:val="tr-TR"/>
        </w:rPr>
      </w:pPr>
    </w:p>
    <w:p w:rsidR="00EF7D59" w:rsidRDefault="00EF7D59" w:rsidP="00674846">
      <w:pPr>
        <w:spacing w:line="276" w:lineRule="auto"/>
        <w:contextualSpacing/>
        <w:jc w:val="both"/>
        <w:rPr>
          <w:rFonts w:ascii="Times New Roman" w:hAnsi="Times New Roman" w:cs="Times New Roman"/>
          <w:b/>
          <w:color w:val="000000" w:themeColor="text1"/>
          <w:sz w:val="24"/>
          <w:szCs w:val="24"/>
          <w:lang w:val="tr-TR"/>
        </w:rPr>
      </w:pPr>
    </w:p>
    <w:p w:rsidR="00EF7D59" w:rsidRDefault="00EF7D59" w:rsidP="00674846">
      <w:pPr>
        <w:spacing w:line="276" w:lineRule="auto"/>
        <w:contextualSpacing/>
        <w:jc w:val="both"/>
        <w:rPr>
          <w:rFonts w:ascii="Times New Roman" w:hAnsi="Times New Roman" w:cs="Times New Roman"/>
          <w:b/>
          <w:color w:val="000000" w:themeColor="text1"/>
          <w:sz w:val="24"/>
          <w:szCs w:val="24"/>
          <w:lang w:val="tr-TR"/>
        </w:rPr>
      </w:pPr>
    </w:p>
    <w:p w:rsidR="00EF7D59" w:rsidRDefault="00EF7D59" w:rsidP="00674846">
      <w:pPr>
        <w:spacing w:line="276" w:lineRule="auto"/>
        <w:contextualSpacing/>
        <w:jc w:val="both"/>
        <w:rPr>
          <w:rFonts w:ascii="Times New Roman" w:hAnsi="Times New Roman" w:cs="Times New Roman"/>
          <w:b/>
          <w:color w:val="000000" w:themeColor="text1"/>
          <w:sz w:val="24"/>
          <w:szCs w:val="24"/>
          <w:lang w:val="tr-TR"/>
        </w:rPr>
      </w:pPr>
    </w:p>
    <w:p w:rsidR="00EF7D59" w:rsidRDefault="00EF7D59" w:rsidP="00674846">
      <w:pPr>
        <w:spacing w:line="276" w:lineRule="auto"/>
        <w:contextualSpacing/>
        <w:jc w:val="both"/>
        <w:rPr>
          <w:rFonts w:ascii="Times New Roman" w:hAnsi="Times New Roman" w:cs="Times New Roman"/>
          <w:b/>
          <w:color w:val="000000" w:themeColor="text1"/>
          <w:sz w:val="24"/>
          <w:szCs w:val="24"/>
          <w:lang w:val="tr-TR"/>
        </w:rPr>
      </w:pPr>
    </w:p>
    <w:p w:rsidR="0010121C" w:rsidRDefault="0010121C" w:rsidP="00674846">
      <w:pPr>
        <w:spacing w:line="276" w:lineRule="auto"/>
        <w:contextualSpacing/>
        <w:jc w:val="both"/>
        <w:rPr>
          <w:rFonts w:ascii="Times New Roman" w:hAnsi="Times New Roman" w:cs="Times New Roman"/>
          <w:b/>
          <w:color w:val="000000" w:themeColor="text1"/>
          <w:sz w:val="24"/>
          <w:szCs w:val="24"/>
          <w:lang w:val="tr-TR"/>
        </w:rPr>
      </w:pPr>
    </w:p>
    <w:p w:rsidR="00645C84" w:rsidRDefault="00645C84" w:rsidP="00674846">
      <w:pPr>
        <w:spacing w:line="276" w:lineRule="auto"/>
        <w:contextualSpacing/>
        <w:jc w:val="both"/>
        <w:rPr>
          <w:rFonts w:ascii="Times New Roman" w:hAnsi="Times New Roman" w:cs="Times New Roman"/>
          <w:b/>
          <w:color w:val="000000" w:themeColor="text1"/>
          <w:sz w:val="24"/>
          <w:szCs w:val="24"/>
          <w:lang w:val="tr-TR"/>
        </w:rPr>
      </w:pPr>
    </w:p>
    <w:p w:rsidR="00645C84" w:rsidRDefault="00645C84" w:rsidP="00674846">
      <w:pPr>
        <w:spacing w:line="276" w:lineRule="auto"/>
        <w:contextualSpacing/>
        <w:jc w:val="both"/>
        <w:rPr>
          <w:rFonts w:ascii="Times New Roman" w:hAnsi="Times New Roman" w:cs="Times New Roman"/>
          <w:b/>
          <w:color w:val="000000" w:themeColor="text1"/>
          <w:sz w:val="24"/>
          <w:szCs w:val="24"/>
          <w:lang w:val="tr-TR"/>
        </w:rPr>
      </w:pPr>
    </w:p>
    <w:p w:rsidR="00645C84" w:rsidRDefault="00645C84" w:rsidP="00674846">
      <w:pPr>
        <w:spacing w:line="276" w:lineRule="auto"/>
        <w:contextualSpacing/>
        <w:jc w:val="both"/>
        <w:rPr>
          <w:rFonts w:ascii="Times New Roman" w:hAnsi="Times New Roman" w:cs="Times New Roman"/>
          <w:b/>
          <w:color w:val="000000" w:themeColor="text1"/>
          <w:sz w:val="24"/>
          <w:szCs w:val="24"/>
          <w:lang w:val="tr-TR"/>
        </w:rPr>
      </w:pPr>
    </w:p>
    <w:p w:rsidR="00645C84" w:rsidRDefault="00645C84" w:rsidP="00674846">
      <w:pPr>
        <w:spacing w:line="276" w:lineRule="auto"/>
        <w:contextualSpacing/>
        <w:jc w:val="both"/>
        <w:rPr>
          <w:rFonts w:ascii="Times New Roman" w:hAnsi="Times New Roman" w:cs="Times New Roman"/>
          <w:b/>
          <w:color w:val="000000" w:themeColor="text1"/>
          <w:sz w:val="24"/>
          <w:szCs w:val="24"/>
          <w:lang w:val="tr-TR"/>
        </w:rPr>
      </w:pPr>
    </w:p>
    <w:p w:rsidR="00645C84" w:rsidRDefault="00645C84" w:rsidP="00674846">
      <w:pPr>
        <w:spacing w:line="276" w:lineRule="auto"/>
        <w:contextualSpacing/>
        <w:jc w:val="both"/>
        <w:rPr>
          <w:rFonts w:ascii="Times New Roman" w:hAnsi="Times New Roman" w:cs="Times New Roman"/>
          <w:b/>
          <w:color w:val="000000" w:themeColor="text1"/>
          <w:sz w:val="24"/>
          <w:szCs w:val="24"/>
          <w:lang w:val="tr-TR"/>
        </w:rPr>
      </w:pPr>
    </w:p>
    <w:p w:rsidR="00645C84" w:rsidRDefault="00645C84" w:rsidP="00674846">
      <w:pPr>
        <w:spacing w:line="276" w:lineRule="auto"/>
        <w:contextualSpacing/>
        <w:jc w:val="both"/>
        <w:rPr>
          <w:rFonts w:ascii="Times New Roman" w:hAnsi="Times New Roman" w:cs="Times New Roman"/>
          <w:b/>
          <w:color w:val="000000" w:themeColor="text1"/>
          <w:sz w:val="24"/>
          <w:szCs w:val="24"/>
          <w:lang w:val="tr-TR"/>
        </w:rPr>
      </w:pPr>
    </w:p>
    <w:p w:rsidR="00645C84" w:rsidRDefault="00645C84" w:rsidP="00674846">
      <w:pPr>
        <w:spacing w:line="276" w:lineRule="auto"/>
        <w:contextualSpacing/>
        <w:jc w:val="both"/>
        <w:rPr>
          <w:rFonts w:ascii="Times New Roman" w:hAnsi="Times New Roman" w:cs="Times New Roman"/>
          <w:b/>
          <w:color w:val="000000" w:themeColor="text1"/>
          <w:sz w:val="24"/>
          <w:szCs w:val="24"/>
          <w:lang w:val="tr-TR"/>
        </w:rPr>
      </w:pPr>
    </w:p>
    <w:p w:rsidR="001A644F" w:rsidRDefault="001A644F" w:rsidP="00674846">
      <w:pPr>
        <w:spacing w:line="276" w:lineRule="auto"/>
        <w:contextualSpacing/>
        <w:jc w:val="both"/>
        <w:rPr>
          <w:rFonts w:ascii="Times New Roman" w:hAnsi="Times New Roman" w:cs="Times New Roman"/>
          <w:b/>
          <w:color w:val="000000" w:themeColor="text1"/>
          <w:sz w:val="24"/>
          <w:szCs w:val="24"/>
          <w:lang w:val="tr-TR"/>
        </w:rPr>
      </w:pPr>
    </w:p>
    <w:p w:rsidR="001A644F" w:rsidRDefault="001A644F" w:rsidP="00674846">
      <w:pPr>
        <w:spacing w:line="276" w:lineRule="auto"/>
        <w:contextualSpacing/>
        <w:jc w:val="both"/>
        <w:rPr>
          <w:rFonts w:ascii="Times New Roman" w:hAnsi="Times New Roman" w:cs="Times New Roman"/>
          <w:b/>
          <w:color w:val="000000" w:themeColor="text1"/>
          <w:sz w:val="24"/>
          <w:szCs w:val="24"/>
          <w:lang w:val="tr-TR"/>
        </w:rPr>
      </w:pPr>
    </w:p>
    <w:p w:rsidR="001A644F" w:rsidRDefault="001A644F" w:rsidP="00674846">
      <w:pPr>
        <w:spacing w:line="276" w:lineRule="auto"/>
        <w:contextualSpacing/>
        <w:jc w:val="both"/>
        <w:rPr>
          <w:rFonts w:ascii="Times New Roman" w:hAnsi="Times New Roman" w:cs="Times New Roman"/>
          <w:b/>
          <w:color w:val="000000" w:themeColor="text1"/>
          <w:sz w:val="24"/>
          <w:szCs w:val="24"/>
          <w:lang w:val="tr-TR"/>
        </w:rPr>
      </w:pPr>
    </w:p>
    <w:p w:rsidR="00645C84" w:rsidRDefault="00645C84" w:rsidP="00674846">
      <w:pPr>
        <w:spacing w:line="276" w:lineRule="auto"/>
        <w:contextualSpacing/>
        <w:jc w:val="both"/>
        <w:rPr>
          <w:rFonts w:ascii="Times New Roman" w:hAnsi="Times New Roman" w:cs="Times New Roman"/>
          <w:b/>
          <w:color w:val="000000" w:themeColor="text1"/>
          <w:sz w:val="24"/>
          <w:szCs w:val="24"/>
          <w:lang w:val="tr-TR"/>
        </w:rPr>
      </w:pPr>
    </w:p>
    <w:p w:rsidR="00645C84" w:rsidRDefault="00645C84" w:rsidP="00674846">
      <w:pPr>
        <w:spacing w:line="276" w:lineRule="auto"/>
        <w:contextualSpacing/>
        <w:jc w:val="both"/>
        <w:rPr>
          <w:rFonts w:ascii="Times New Roman" w:hAnsi="Times New Roman" w:cs="Times New Roman"/>
          <w:b/>
          <w:color w:val="000000" w:themeColor="text1"/>
          <w:sz w:val="24"/>
          <w:szCs w:val="24"/>
          <w:lang w:val="tr-TR"/>
        </w:rPr>
      </w:pPr>
    </w:p>
    <w:p w:rsidR="0010121C" w:rsidRDefault="0010121C" w:rsidP="00674846">
      <w:pPr>
        <w:spacing w:line="276" w:lineRule="auto"/>
        <w:contextualSpacing/>
        <w:jc w:val="both"/>
        <w:rPr>
          <w:rFonts w:ascii="Times New Roman" w:hAnsi="Times New Roman" w:cs="Times New Roman"/>
          <w:b/>
          <w:color w:val="000000" w:themeColor="text1"/>
          <w:sz w:val="24"/>
          <w:szCs w:val="24"/>
          <w:lang w:val="tr-TR"/>
        </w:rPr>
      </w:pPr>
    </w:p>
    <w:p w:rsidR="00044BEE" w:rsidRPr="00EF7D59" w:rsidRDefault="005B2B96" w:rsidP="00674846">
      <w:pPr>
        <w:spacing w:line="276" w:lineRule="auto"/>
        <w:contextualSpacing/>
        <w:jc w:val="both"/>
        <w:rPr>
          <w:rFonts w:ascii="Times New Roman" w:hAnsi="Times New Roman" w:cs="Times New Roman"/>
          <w:b/>
          <w:color w:val="000000" w:themeColor="text1"/>
          <w:sz w:val="24"/>
          <w:szCs w:val="24"/>
          <w:lang w:val="tr-TR"/>
        </w:rPr>
      </w:pPr>
      <w:r w:rsidRPr="00EF7D59">
        <w:rPr>
          <w:rFonts w:ascii="Times New Roman" w:hAnsi="Times New Roman" w:cs="Times New Roman"/>
          <w:b/>
          <w:color w:val="000000" w:themeColor="text1"/>
          <w:sz w:val="24"/>
          <w:szCs w:val="24"/>
          <w:lang w:val="tr-TR"/>
        </w:rPr>
        <w:t>Hollanda Diyanet Vakfı</w:t>
      </w:r>
    </w:p>
    <w:sectPr w:rsidR="00044BEE" w:rsidRPr="00EF7D59"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DB" w:rsidRDefault="00E911DB" w:rsidP="009E60E2">
      <w:r>
        <w:separator/>
      </w:r>
    </w:p>
  </w:endnote>
  <w:endnote w:type="continuationSeparator" w:id="0">
    <w:p w:rsidR="00E911DB" w:rsidRDefault="00E911DB"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DB" w:rsidRDefault="00E911DB" w:rsidP="009E60E2">
      <w:r>
        <w:separator/>
      </w:r>
    </w:p>
  </w:footnote>
  <w:footnote w:type="continuationSeparator" w:id="0">
    <w:p w:rsidR="00E911DB" w:rsidRDefault="00E911DB" w:rsidP="009E60E2">
      <w:r>
        <w:continuationSeparator/>
      </w:r>
    </w:p>
  </w:footnote>
  <w:footnote w:id="1">
    <w:p w:rsidR="006928A2" w:rsidRPr="006928A2" w:rsidRDefault="006928A2" w:rsidP="006928A2">
      <w:pPr>
        <w:pStyle w:val="Voetnoottekst"/>
        <w:rPr>
          <w:rFonts w:asciiTheme="majorBidi" w:hAnsiTheme="majorBidi" w:cstheme="majorBidi"/>
          <w:lang w:val="tr-TR"/>
        </w:rPr>
      </w:pPr>
      <w:r w:rsidRPr="006928A2">
        <w:rPr>
          <w:rStyle w:val="Voetnootmarkering"/>
          <w:rFonts w:asciiTheme="majorBidi" w:hAnsiTheme="majorBidi" w:cstheme="majorBidi"/>
          <w:lang w:val="tr-TR"/>
        </w:rPr>
        <w:footnoteRef/>
      </w:r>
      <w:r w:rsidRPr="006928A2">
        <w:rPr>
          <w:rFonts w:asciiTheme="majorBidi" w:hAnsiTheme="majorBidi" w:cstheme="majorBidi"/>
          <w:lang w:val="tr-TR"/>
        </w:rPr>
        <w:t xml:space="preserve"> Müslim</w:t>
      </w:r>
      <w:r w:rsidRPr="006928A2">
        <w:rPr>
          <w:rFonts w:asciiTheme="majorBidi" w:hAnsiTheme="majorBidi" w:cstheme="majorBidi"/>
          <w:lang w:val="tr-TR"/>
        </w:rPr>
        <w:t xml:space="preserve">, </w:t>
      </w:r>
      <w:proofErr w:type="spellStart"/>
      <w:r w:rsidRPr="006928A2">
        <w:rPr>
          <w:rFonts w:asciiTheme="majorBidi" w:hAnsiTheme="majorBidi" w:cstheme="majorBidi"/>
          <w:lang w:val="tr-TR"/>
        </w:rPr>
        <w:t>Bi</w:t>
      </w:r>
      <w:r w:rsidRPr="006928A2">
        <w:rPr>
          <w:rFonts w:asciiTheme="majorBidi" w:hAnsiTheme="majorBidi" w:cstheme="majorBidi"/>
          <w:lang w:val="tr-TR"/>
        </w:rPr>
        <w:t>rr</w:t>
      </w:r>
      <w:proofErr w:type="spellEnd"/>
      <w:r w:rsidRPr="006928A2">
        <w:rPr>
          <w:rFonts w:asciiTheme="majorBidi" w:hAnsiTheme="majorBidi" w:cstheme="majorBidi"/>
          <w:lang w:val="tr-TR"/>
        </w:rPr>
        <w:t xml:space="preserve">, </w:t>
      </w:r>
      <w:r w:rsidRPr="006928A2">
        <w:rPr>
          <w:rFonts w:asciiTheme="majorBidi" w:hAnsiTheme="majorBidi" w:cstheme="majorBidi"/>
          <w:lang w:val="tr-TR"/>
        </w:rPr>
        <w:t>34</w:t>
      </w:r>
      <w:r w:rsidR="004F3739">
        <w:rPr>
          <w:rFonts w:asciiTheme="majorBidi" w:hAnsiTheme="majorBidi" w:cstheme="majorBidi"/>
          <w:lang w:val="tr-TR"/>
        </w:rPr>
        <w:t>.</w:t>
      </w:r>
    </w:p>
  </w:footnote>
  <w:footnote w:id="2">
    <w:p w:rsidR="006928A2" w:rsidRPr="006928A2" w:rsidRDefault="006928A2" w:rsidP="006928A2">
      <w:pPr>
        <w:jc w:val="both"/>
        <w:rPr>
          <w:rFonts w:asciiTheme="majorBidi" w:hAnsiTheme="majorBidi" w:cstheme="majorBidi"/>
          <w:sz w:val="20"/>
          <w:szCs w:val="20"/>
          <w:lang w:val="tr-TR"/>
        </w:rPr>
      </w:pPr>
      <w:r w:rsidRPr="006928A2">
        <w:rPr>
          <w:rStyle w:val="Voetnootmarkering"/>
          <w:rFonts w:asciiTheme="majorBidi" w:hAnsiTheme="majorBidi" w:cstheme="majorBidi"/>
          <w:sz w:val="20"/>
          <w:szCs w:val="20"/>
          <w:lang w:val="tr-TR"/>
        </w:rPr>
        <w:footnoteRef/>
      </w:r>
      <w:r w:rsidRPr="006928A2">
        <w:rPr>
          <w:rFonts w:asciiTheme="majorBidi" w:hAnsiTheme="majorBidi" w:cstheme="majorBidi"/>
          <w:sz w:val="20"/>
          <w:szCs w:val="20"/>
          <w:lang w:val="tr-TR"/>
        </w:rPr>
        <w:t xml:space="preserve"> </w:t>
      </w:r>
      <w:proofErr w:type="spellStart"/>
      <w:r w:rsidRPr="006928A2">
        <w:rPr>
          <w:rFonts w:asciiTheme="majorBidi" w:hAnsiTheme="majorBidi" w:cstheme="majorBidi"/>
          <w:sz w:val="20"/>
          <w:szCs w:val="20"/>
          <w:lang w:val="tr-TR"/>
        </w:rPr>
        <w:t>Kuşeyri</w:t>
      </w:r>
      <w:proofErr w:type="spellEnd"/>
      <w:r w:rsidR="00A16CCD">
        <w:rPr>
          <w:rFonts w:asciiTheme="majorBidi" w:hAnsiTheme="majorBidi" w:cstheme="majorBidi"/>
          <w:sz w:val="20"/>
          <w:szCs w:val="20"/>
          <w:lang w:val="tr-TR"/>
        </w:rPr>
        <w:t>, El-R</w:t>
      </w:r>
      <w:r w:rsidRPr="006928A2">
        <w:rPr>
          <w:rFonts w:asciiTheme="majorBidi" w:hAnsiTheme="majorBidi" w:cstheme="majorBidi"/>
          <w:sz w:val="20"/>
          <w:szCs w:val="20"/>
          <w:lang w:val="tr-TR"/>
        </w:rPr>
        <w:t>isale</w:t>
      </w:r>
      <w:r w:rsidRPr="006928A2">
        <w:rPr>
          <w:rFonts w:asciiTheme="majorBidi" w:hAnsiTheme="majorBidi" w:cstheme="majorBidi"/>
          <w:sz w:val="20"/>
          <w:szCs w:val="20"/>
          <w:lang w:val="tr-TR"/>
        </w:rPr>
        <w:t>.</w:t>
      </w:r>
    </w:p>
  </w:footnote>
  <w:footnote w:id="3">
    <w:p w:rsidR="006928A2" w:rsidRPr="006928A2" w:rsidRDefault="006928A2" w:rsidP="006928A2">
      <w:pPr>
        <w:pStyle w:val="Voetnoottekst"/>
        <w:rPr>
          <w:rFonts w:asciiTheme="majorBidi" w:hAnsiTheme="majorBidi" w:cstheme="majorBidi"/>
          <w:lang w:val="tr-TR"/>
        </w:rPr>
      </w:pPr>
      <w:r w:rsidRPr="006928A2">
        <w:rPr>
          <w:rStyle w:val="Voetnootmarkering"/>
          <w:rFonts w:asciiTheme="majorBidi" w:hAnsiTheme="majorBidi" w:cstheme="majorBidi"/>
          <w:lang w:val="tr-TR"/>
        </w:rPr>
        <w:footnoteRef/>
      </w:r>
      <w:r w:rsidRPr="006928A2">
        <w:rPr>
          <w:rFonts w:asciiTheme="majorBidi" w:hAnsiTheme="majorBidi" w:cstheme="majorBidi"/>
          <w:lang w:val="tr-TR"/>
        </w:rPr>
        <w:t xml:space="preserve"> Sad, 82-83</w:t>
      </w:r>
      <w:r>
        <w:rPr>
          <w:rFonts w:asciiTheme="majorBidi" w:hAnsiTheme="majorBidi" w:cstheme="majorBidi"/>
          <w:lang w:val="tr-TR"/>
        </w:rPr>
        <w:t>.</w:t>
      </w:r>
    </w:p>
  </w:footnote>
  <w:footnote w:id="4">
    <w:p w:rsidR="006928A2" w:rsidRPr="006928A2" w:rsidRDefault="006928A2" w:rsidP="006928A2">
      <w:pPr>
        <w:pStyle w:val="Voetnoottekst"/>
        <w:rPr>
          <w:rFonts w:asciiTheme="majorBidi" w:hAnsiTheme="majorBidi" w:cstheme="majorBidi"/>
          <w:lang w:val="tr-TR"/>
        </w:rPr>
      </w:pPr>
      <w:r w:rsidRPr="006928A2">
        <w:rPr>
          <w:rStyle w:val="Voetnootmarkering"/>
          <w:rFonts w:asciiTheme="majorBidi" w:hAnsiTheme="majorBidi" w:cstheme="majorBidi"/>
          <w:lang w:val="tr-TR"/>
        </w:rPr>
        <w:footnoteRef/>
      </w:r>
      <w:r w:rsidRPr="006928A2">
        <w:rPr>
          <w:rFonts w:asciiTheme="majorBidi" w:hAnsiTheme="majorBidi" w:cstheme="majorBidi"/>
          <w:lang w:val="tr-TR"/>
        </w:rPr>
        <w:t xml:space="preserve"> </w:t>
      </w:r>
      <w:proofErr w:type="spellStart"/>
      <w:r w:rsidRPr="006928A2">
        <w:rPr>
          <w:rFonts w:asciiTheme="majorBidi" w:hAnsiTheme="majorBidi" w:cstheme="majorBidi"/>
          <w:lang w:val="tr-TR"/>
        </w:rPr>
        <w:t>Zumer</w:t>
      </w:r>
      <w:proofErr w:type="spellEnd"/>
      <w:r w:rsidRPr="006928A2">
        <w:rPr>
          <w:rFonts w:asciiTheme="majorBidi" w:hAnsiTheme="majorBidi" w:cstheme="majorBidi"/>
          <w:lang w:val="tr-TR"/>
        </w:rPr>
        <w:t>, 2</w:t>
      </w:r>
      <w:r>
        <w:rPr>
          <w:rFonts w:asciiTheme="majorBidi" w:hAnsiTheme="majorBidi" w:cstheme="majorBidi"/>
          <w:lang w:val="tr-TR"/>
        </w:rPr>
        <w:t>.</w:t>
      </w:r>
    </w:p>
  </w:footnote>
  <w:footnote w:id="5">
    <w:p w:rsidR="006928A2" w:rsidRPr="006928A2" w:rsidRDefault="006928A2" w:rsidP="006928A2">
      <w:pPr>
        <w:pStyle w:val="Voetnoottekst"/>
        <w:rPr>
          <w:rFonts w:asciiTheme="majorBidi" w:hAnsiTheme="majorBidi" w:cstheme="majorBidi"/>
          <w:lang w:val="tr-TR"/>
        </w:rPr>
      </w:pPr>
      <w:r w:rsidRPr="006928A2">
        <w:rPr>
          <w:rStyle w:val="Voetnootmarkering"/>
          <w:rFonts w:asciiTheme="majorBidi" w:hAnsiTheme="majorBidi" w:cstheme="majorBidi"/>
          <w:lang w:val="tr-TR"/>
        </w:rPr>
        <w:footnoteRef/>
      </w:r>
      <w:r w:rsidRPr="006928A2">
        <w:rPr>
          <w:rFonts w:asciiTheme="majorBidi" w:hAnsiTheme="majorBidi" w:cstheme="majorBidi"/>
          <w:lang w:val="tr-TR"/>
        </w:rPr>
        <w:t xml:space="preserve"> </w:t>
      </w:r>
      <w:proofErr w:type="spellStart"/>
      <w:r>
        <w:rPr>
          <w:rFonts w:asciiTheme="majorBidi" w:hAnsiTheme="majorBidi" w:cstheme="majorBidi"/>
          <w:lang w:val="tr-TR"/>
        </w:rPr>
        <w:t>Nesai</w:t>
      </w:r>
      <w:proofErr w:type="spellEnd"/>
      <w:r>
        <w:rPr>
          <w:rFonts w:asciiTheme="majorBidi" w:hAnsiTheme="majorBidi" w:cstheme="majorBidi"/>
          <w:lang w:val="tr-TR"/>
        </w:rPr>
        <w:t xml:space="preserve">, </w:t>
      </w:r>
      <w:proofErr w:type="spellStart"/>
      <w:r>
        <w:rPr>
          <w:rFonts w:asciiTheme="majorBidi" w:hAnsiTheme="majorBidi" w:cstheme="majorBidi"/>
          <w:lang w:val="tr-TR"/>
        </w:rPr>
        <w:t>Cihad</w:t>
      </w:r>
      <w:proofErr w:type="spellEnd"/>
      <w:r>
        <w:rPr>
          <w:rFonts w:asciiTheme="majorBidi" w:hAnsiTheme="majorBidi" w:cstheme="majorBidi"/>
          <w:lang w:val="tr-TR"/>
        </w:rPr>
        <w:t>,</w:t>
      </w:r>
      <w:r w:rsidRPr="006928A2">
        <w:rPr>
          <w:rFonts w:asciiTheme="majorBidi" w:hAnsiTheme="majorBidi" w:cstheme="majorBidi"/>
          <w:lang w:val="tr-TR"/>
        </w:rPr>
        <w:t xml:space="preserve"> 60</w:t>
      </w:r>
      <w:r>
        <w:rPr>
          <w:rFonts w:asciiTheme="majorBidi" w:hAnsiTheme="majorBidi" w:cstheme="majorBidi"/>
          <w:lang w:val="tr-TR"/>
        </w:rPr>
        <w:t>.</w:t>
      </w:r>
    </w:p>
  </w:footnote>
  <w:footnote w:id="6">
    <w:p w:rsidR="006928A2" w:rsidRPr="006928A2" w:rsidRDefault="006928A2" w:rsidP="006928A2">
      <w:pPr>
        <w:pStyle w:val="Voetnoottekst"/>
        <w:rPr>
          <w:rFonts w:asciiTheme="majorBidi" w:hAnsiTheme="majorBidi" w:cstheme="majorBidi"/>
          <w:lang w:val="tr-TR"/>
        </w:rPr>
      </w:pPr>
      <w:r w:rsidRPr="006928A2">
        <w:rPr>
          <w:rStyle w:val="Voetnootmarkering"/>
          <w:rFonts w:asciiTheme="majorBidi" w:hAnsiTheme="majorBidi" w:cstheme="majorBidi"/>
          <w:lang w:val="tr-TR"/>
        </w:rPr>
        <w:footnoteRef/>
      </w:r>
      <w:r w:rsidRPr="006928A2">
        <w:rPr>
          <w:rFonts w:asciiTheme="majorBidi" w:hAnsiTheme="majorBidi" w:cstheme="majorBidi"/>
          <w:lang w:val="tr-TR"/>
        </w:rPr>
        <w:t xml:space="preserve"> </w:t>
      </w:r>
      <w:proofErr w:type="spellStart"/>
      <w:r w:rsidR="00465B92">
        <w:rPr>
          <w:rFonts w:asciiTheme="majorBidi" w:hAnsiTheme="majorBidi" w:cstheme="majorBidi"/>
          <w:lang w:val="tr-TR"/>
        </w:rPr>
        <w:t>En’âm</w:t>
      </w:r>
      <w:proofErr w:type="spellEnd"/>
      <w:r w:rsidRPr="006928A2">
        <w:rPr>
          <w:rFonts w:asciiTheme="majorBidi" w:hAnsiTheme="majorBidi" w:cstheme="majorBidi"/>
          <w:lang w:val="tr-TR"/>
        </w:rPr>
        <w:t>,</w:t>
      </w:r>
      <w:r>
        <w:rPr>
          <w:rFonts w:asciiTheme="majorBidi" w:hAnsiTheme="majorBidi" w:cstheme="majorBidi"/>
          <w:lang w:val="tr-TR"/>
        </w:rPr>
        <w:t xml:space="preserve"> </w:t>
      </w:r>
      <w:r w:rsidRPr="006928A2">
        <w:rPr>
          <w:rFonts w:asciiTheme="majorBidi" w:hAnsiTheme="majorBidi" w:cstheme="majorBidi"/>
          <w:lang w:val="tr-TR"/>
        </w:rPr>
        <w:t>162</w:t>
      </w:r>
      <w:r>
        <w:rPr>
          <w:rFonts w:asciiTheme="majorBidi" w:hAnsiTheme="majorBidi" w:cstheme="majorBidi"/>
          <w:lang w:val="tr-TR"/>
        </w:rPr>
        <w:t>.</w:t>
      </w:r>
    </w:p>
  </w:footnote>
  <w:footnote w:id="7">
    <w:p w:rsidR="006928A2" w:rsidRPr="006928A2" w:rsidRDefault="006928A2" w:rsidP="006928A2">
      <w:pPr>
        <w:pStyle w:val="Voetnoottekst"/>
        <w:rPr>
          <w:rFonts w:asciiTheme="majorBidi" w:hAnsiTheme="majorBidi" w:cstheme="majorBidi"/>
          <w:lang w:val="tr-TR"/>
        </w:rPr>
      </w:pPr>
      <w:r w:rsidRPr="006928A2">
        <w:rPr>
          <w:rStyle w:val="Voetnootmarkering"/>
          <w:rFonts w:asciiTheme="majorBidi" w:hAnsiTheme="majorBidi" w:cstheme="majorBidi"/>
          <w:lang w:val="tr-TR"/>
        </w:rPr>
        <w:footnoteRef/>
      </w:r>
      <w:r w:rsidRPr="006928A2">
        <w:rPr>
          <w:rFonts w:asciiTheme="majorBidi" w:hAnsiTheme="majorBidi" w:cstheme="majorBidi"/>
          <w:lang w:val="tr-TR"/>
        </w:rPr>
        <w:t xml:space="preserve"> Ebu </w:t>
      </w:r>
      <w:r w:rsidRPr="006928A2">
        <w:rPr>
          <w:rFonts w:asciiTheme="majorBidi" w:hAnsiTheme="majorBidi" w:cstheme="majorBidi"/>
          <w:lang w:val="tr-TR"/>
        </w:rPr>
        <w:t>Davud</w:t>
      </w:r>
      <w:r w:rsidRPr="006928A2">
        <w:rPr>
          <w:rFonts w:asciiTheme="majorBidi" w:hAnsiTheme="majorBidi" w:cstheme="majorBidi"/>
          <w:lang w:val="tr-TR"/>
        </w:rPr>
        <w:t xml:space="preserve">, </w:t>
      </w:r>
      <w:r>
        <w:rPr>
          <w:rFonts w:asciiTheme="majorBidi" w:hAnsiTheme="majorBidi" w:cstheme="majorBidi"/>
          <w:lang w:val="tr-TR"/>
        </w:rPr>
        <w:t xml:space="preserve">Vitir, </w:t>
      </w:r>
      <w:r w:rsidRPr="006928A2">
        <w:rPr>
          <w:rFonts w:asciiTheme="majorBidi" w:hAnsiTheme="majorBidi" w:cstheme="majorBidi"/>
          <w:lang w:val="tr-TR"/>
        </w:rPr>
        <w:t>25</w:t>
      </w:r>
      <w:r>
        <w:rPr>
          <w:rFonts w:asciiTheme="majorBidi" w:hAnsiTheme="majorBidi" w:cstheme="majorBidi"/>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44BEE"/>
    <w:rsid w:val="00047E04"/>
    <w:rsid w:val="00074763"/>
    <w:rsid w:val="000802D3"/>
    <w:rsid w:val="000A2C29"/>
    <w:rsid w:val="000D307D"/>
    <w:rsid w:val="0010121C"/>
    <w:rsid w:val="00114D25"/>
    <w:rsid w:val="00115A82"/>
    <w:rsid w:val="00120456"/>
    <w:rsid w:val="00177FCE"/>
    <w:rsid w:val="001A644F"/>
    <w:rsid w:val="001A6AAD"/>
    <w:rsid w:val="001C44DF"/>
    <w:rsid w:val="001F3B65"/>
    <w:rsid w:val="00214B0E"/>
    <w:rsid w:val="002C4159"/>
    <w:rsid w:val="002D48DA"/>
    <w:rsid w:val="002F11DB"/>
    <w:rsid w:val="0030655A"/>
    <w:rsid w:val="0031692E"/>
    <w:rsid w:val="0033753F"/>
    <w:rsid w:val="00342FB6"/>
    <w:rsid w:val="0037212A"/>
    <w:rsid w:val="00374AAD"/>
    <w:rsid w:val="003864BD"/>
    <w:rsid w:val="003C4135"/>
    <w:rsid w:val="003D0CC8"/>
    <w:rsid w:val="003D6DAB"/>
    <w:rsid w:val="00430FBA"/>
    <w:rsid w:val="00443B96"/>
    <w:rsid w:val="004539AB"/>
    <w:rsid w:val="00465B92"/>
    <w:rsid w:val="004804F1"/>
    <w:rsid w:val="004D4CE8"/>
    <w:rsid w:val="004E6AFF"/>
    <w:rsid w:val="004F3739"/>
    <w:rsid w:val="00586391"/>
    <w:rsid w:val="005B2B96"/>
    <w:rsid w:val="005D4A65"/>
    <w:rsid w:val="005F39A9"/>
    <w:rsid w:val="00605F83"/>
    <w:rsid w:val="00645C84"/>
    <w:rsid w:val="006533D1"/>
    <w:rsid w:val="00662308"/>
    <w:rsid w:val="00674846"/>
    <w:rsid w:val="006928A2"/>
    <w:rsid w:val="006E1ECF"/>
    <w:rsid w:val="006F40CD"/>
    <w:rsid w:val="00785B8B"/>
    <w:rsid w:val="00791393"/>
    <w:rsid w:val="007D11A8"/>
    <w:rsid w:val="008252FD"/>
    <w:rsid w:val="00827975"/>
    <w:rsid w:val="00862A39"/>
    <w:rsid w:val="008B043C"/>
    <w:rsid w:val="008E26A9"/>
    <w:rsid w:val="008E3C88"/>
    <w:rsid w:val="008E554D"/>
    <w:rsid w:val="008F48DB"/>
    <w:rsid w:val="00903F78"/>
    <w:rsid w:val="009042A4"/>
    <w:rsid w:val="009070E1"/>
    <w:rsid w:val="0097127C"/>
    <w:rsid w:val="009A0A3A"/>
    <w:rsid w:val="009A4FC1"/>
    <w:rsid w:val="009C25FD"/>
    <w:rsid w:val="009E60E2"/>
    <w:rsid w:val="009F5B92"/>
    <w:rsid w:val="00A16CCD"/>
    <w:rsid w:val="00A24CB0"/>
    <w:rsid w:val="00A25D05"/>
    <w:rsid w:val="00A50210"/>
    <w:rsid w:val="00A91C21"/>
    <w:rsid w:val="00A9641A"/>
    <w:rsid w:val="00AC35AC"/>
    <w:rsid w:val="00AE37FE"/>
    <w:rsid w:val="00B05BA9"/>
    <w:rsid w:val="00B12766"/>
    <w:rsid w:val="00B45E91"/>
    <w:rsid w:val="00B54DE5"/>
    <w:rsid w:val="00B62A33"/>
    <w:rsid w:val="00BF360F"/>
    <w:rsid w:val="00C302EA"/>
    <w:rsid w:val="00C6371A"/>
    <w:rsid w:val="00C72AE8"/>
    <w:rsid w:val="00C768E0"/>
    <w:rsid w:val="00CC4098"/>
    <w:rsid w:val="00CE1D7C"/>
    <w:rsid w:val="00DD4D67"/>
    <w:rsid w:val="00DE04FC"/>
    <w:rsid w:val="00E02245"/>
    <w:rsid w:val="00E0545E"/>
    <w:rsid w:val="00E106D1"/>
    <w:rsid w:val="00E8481D"/>
    <w:rsid w:val="00E911DB"/>
    <w:rsid w:val="00EF4E27"/>
    <w:rsid w:val="00EF7D59"/>
    <w:rsid w:val="00F466ED"/>
    <w:rsid w:val="00F77E74"/>
    <w:rsid w:val="00FA5B7F"/>
    <w:rsid w:val="00FE4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B1B28-33CA-447C-9162-2A30FC6A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dcterms:created xsi:type="dcterms:W3CDTF">2017-04-05T10:11:00Z</dcterms:created>
  <dcterms:modified xsi:type="dcterms:W3CDTF">2017-04-05T12:36:00Z</dcterms:modified>
</cp:coreProperties>
</file>