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DE4" w:rsidRPr="00D028B9" w:rsidRDefault="008C5F91" w:rsidP="00D028B9">
      <w:pPr>
        <w:shd w:val="clear" w:color="auto" w:fill="FFFFFF"/>
        <w:autoSpaceDE w:val="0"/>
        <w:autoSpaceDN w:val="0"/>
        <w:adjustRightInd w:val="0"/>
        <w:spacing w:after="225" w:line="330" w:lineRule="atLeast"/>
        <w:jc w:val="both"/>
        <w:rPr>
          <w:rFonts w:ascii="Times New Roman" w:hAnsi="Times New Roman" w:cs="Times New Roman"/>
          <w:b/>
          <w:bCs/>
          <w:szCs w:val="20"/>
          <w:highlight w:val="white"/>
        </w:rPr>
      </w:pPr>
      <w:r>
        <w:rPr>
          <w:rFonts w:ascii="Times New Roman" w:hAnsi="Times New Roman" w:cs="Times New Roman"/>
          <w:b/>
          <w:bCs/>
          <w:szCs w:val="20"/>
          <w:highlight w:val="white"/>
        </w:rPr>
        <w:t xml:space="preserve">  </w:t>
      </w:r>
      <w:r w:rsidR="00D52DE4" w:rsidRPr="00D028B9">
        <w:rPr>
          <w:rFonts w:ascii="Times New Roman" w:hAnsi="Times New Roman" w:cs="Times New Roman"/>
          <w:b/>
          <w:bCs/>
          <w:szCs w:val="20"/>
          <w:highlight w:val="white"/>
        </w:rPr>
        <w:t>TARİH:</w:t>
      </w:r>
      <w:r w:rsidR="00E70495">
        <w:rPr>
          <w:rFonts w:ascii="Times New Roman" w:hAnsi="Times New Roman" w:cs="Times New Roman"/>
          <w:b/>
          <w:bCs/>
          <w:szCs w:val="20"/>
          <w:highlight w:val="white"/>
        </w:rPr>
        <w:t xml:space="preserve"> 06</w:t>
      </w:r>
      <w:r w:rsidR="00D028B9">
        <w:rPr>
          <w:rFonts w:ascii="Times New Roman" w:hAnsi="Times New Roman" w:cs="Times New Roman"/>
          <w:b/>
          <w:bCs/>
          <w:szCs w:val="20"/>
          <w:highlight w:val="white"/>
        </w:rPr>
        <w:t>.01.2017</w:t>
      </w:r>
    </w:p>
    <w:p w:rsidR="00D52DE4" w:rsidRPr="00D028B9" w:rsidRDefault="00D52DE4" w:rsidP="00D028B9">
      <w:pPr>
        <w:shd w:val="clear" w:color="auto" w:fill="FFFFFF"/>
        <w:autoSpaceDE w:val="0"/>
        <w:autoSpaceDN w:val="0"/>
        <w:adjustRightInd w:val="0"/>
        <w:spacing w:after="225" w:line="330" w:lineRule="atLeast"/>
        <w:jc w:val="both"/>
        <w:rPr>
          <w:rFonts w:ascii="Times New Roman" w:hAnsi="Times New Roman" w:cs="Times New Roman"/>
          <w:b/>
          <w:bCs/>
          <w:szCs w:val="20"/>
          <w:highlight w:val="white"/>
        </w:rPr>
      </w:pPr>
      <w:r w:rsidRPr="00D028B9">
        <w:rPr>
          <w:rFonts w:ascii="Times New Roman" w:hAnsi="Times New Roman" w:cs="Times New Roman"/>
          <w:noProof/>
          <w:sz w:val="24"/>
          <w:lang w:eastAsia="tr-TR"/>
        </w:rPr>
        <w:drawing>
          <wp:inline distT="0" distB="0" distL="0" distR="0" wp14:anchorId="4C2354CC" wp14:editId="0278E9A9">
            <wp:extent cx="3486150" cy="923005"/>
            <wp:effectExtent l="0" t="0" r="0" b="0"/>
            <wp:docPr id="1" name="Resim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162" cy="92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8B9" w:rsidRDefault="00F57E8F" w:rsidP="00D028B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028B9">
        <w:rPr>
          <w:rFonts w:ascii="Times New Roman" w:hAnsi="Times New Roman" w:cs="Times New Roman"/>
          <w:b/>
          <w:bCs/>
          <w:szCs w:val="20"/>
          <w:highlight w:val="white"/>
        </w:rPr>
        <w:t xml:space="preserve">  </w:t>
      </w:r>
      <w:r w:rsidR="00D52DE4" w:rsidRPr="00D028B9">
        <w:rPr>
          <w:rFonts w:ascii="Times New Roman" w:hAnsi="Times New Roman" w:cs="Times New Roman"/>
          <w:b/>
          <w:bCs/>
          <w:szCs w:val="20"/>
          <w:highlight w:val="white"/>
        </w:rPr>
        <w:t>MEKKENİN FETHİ</w:t>
      </w:r>
    </w:p>
    <w:p w:rsidR="00D028B9" w:rsidRPr="008C5F91" w:rsidRDefault="00D52DE4" w:rsidP="00D028B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028B9">
        <w:rPr>
          <w:rFonts w:ascii="Times New Roman" w:hAnsi="Times New Roman" w:cs="Times New Roman"/>
          <w:b/>
          <w:bCs/>
          <w:sz w:val="20"/>
          <w:szCs w:val="18"/>
          <w:highlight w:val="white"/>
        </w:rPr>
        <w:t xml:space="preserve">  </w:t>
      </w:r>
      <w:r w:rsidR="00D95EA7">
        <w:rPr>
          <w:rFonts w:ascii="Times New Roman" w:hAnsi="Times New Roman" w:cs="Times New Roman"/>
          <w:b/>
          <w:bCs/>
          <w:highlight w:val="white"/>
        </w:rPr>
        <w:t>Muhterem Mü’minler</w:t>
      </w:r>
      <w:r w:rsidRPr="008C5F91">
        <w:rPr>
          <w:rFonts w:ascii="Times New Roman" w:hAnsi="Times New Roman" w:cs="Times New Roman"/>
          <w:b/>
          <w:bCs/>
          <w:highlight w:val="white"/>
        </w:rPr>
        <w:t>! </w:t>
      </w:r>
    </w:p>
    <w:p w:rsidR="00C35F03" w:rsidRPr="008C5F91" w:rsidRDefault="00D028B9" w:rsidP="00D028B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C5F91">
        <w:rPr>
          <w:rFonts w:ascii="Times New Roman" w:hAnsi="Times New Roman" w:cs="Times New Roman"/>
        </w:rPr>
        <w:t xml:space="preserve">  </w:t>
      </w:r>
      <w:r w:rsidR="00D52DE4" w:rsidRPr="008C5F91">
        <w:rPr>
          <w:rFonts w:ascii="Times New Roman" w:hAnsi="Times New Roman" w:cs="Times New Roman"/>
          <w:highlight w:val="white"/>
        </w:rPr>
        <w:t xml:space="preserve">İslam tarihinin dönüm noktalarından birisi de hiç şüphesiz ki Mekke'nin fethidir. Mekke, Arap yarımadasında Suudi Arabistan'ın en önemli şehridir. </w:t>
      </w:r>
      <w:r w:rsidR="008C5F91" w:rsidRPr="008C5F91">
        <w:rPr>
          <w:rFonts w:ascii="Times New Roman" w:hAnsi="Times New Roman" w:cs="Times New Roman"/>
          <w:highlight w:val="white"/>
        </w:rPr>
        <w:t>Y</w:t>
      </w:r>
      <w:r w:rsidR="00D52DE4" w:rsidRPr="008C5F91">
        <w:rPr>
          <w:rFonts w:ascii="Times New Roman" w:hAnsi="Times New Roman" w:cs="Times New Roman"/>
          <w:highlight w:val="white"/>
        </w:rPr>
        <w:t>eryüzünde tevhidin timsali ilk mabet olan Kabe'nin bu şehirde bulunması, Mekke'yi tarih boyunca cazibe merkezi kılmıştır.</w:t>
      </w:r>
      <w:r w:rsidR="00C35F03" w:rsidRPr="008C5F91">
        <w:rPr>
          <w:rFonts w:ascii="Times New Roman" w:hAnsi="Times New Roman" w:cs="Times New Roman"/>
        </w:rPr>
        <w:t xml:space="preserve"> </w:t>
      </w:r>
    </w:p>
    <w:p w:rsidR="00D028B9" w:rsidRPr="008C5F91" w:rsidRDefault="00C35F03" w:rsidP="00D028B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highlight w:val="white"/>
        </w:rPr>
      </w:pPr>
      <w:r w:rsidRPr="008C5F91">
        <w:rPr>
          <w:rFonts w:ascii="Times New Roman" w:hAnsi="Times New Roman" w:cs="Times New Roman"/>
        </w:rPr>
        <w:t xml:space="preserve">  </w:t>
      </w:r>
      <w:r w:rsidR="00D52DE4" w:rsidRPr="008C5F91">
        <w:rPr>
          <w:rFonts w:ascii="Times New Roman" w:hAnsi="Times New Roman" w:cs="Times New Roman"/>
          <w:b/>
        </w:rPr>
        <w:t>Aziz Kardeşlerim</w:t>
      </w:r>
      <w:r w:rsidR="00D028B9" w:rsidRPr="008C5F91">
        <w:rPr>
          <w:rFonts w:ascii="Times New Roman" w:hAnsi="Times New Roman" w:cs="Times New Roman"/>
          <w:b/>
        </w:rPr>
        <w:t>!</w:t>
      </w:r>
    </w:p>
    <w:p w:rsidR="008C5F91" w:rsidRPr="008C5F91" w:rsidRDefault="00D028B9" w:rsidP="00D028B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C5F91">
        <w:rPr>
          <w:rFonts w:ascii="Times New Roman" w:hAnsi="Times New Roman" w:cs="Times New Roman"/>
          <w:highlight w:val="white"/>
        </w:rPr>
        <w:t xml:space="preserve">  </w:t>
      </w:r>
      <w:r w:rsidR="00D52DE4" w:rsidRPr="008C5F91">
        <w:rPr>
          <w:rFonts w:ascii="Times New Roman" w:hAnsi="Times New Roman" w:cs="Times New Roman"/>
          <w:highlight w:val="white"/>
        </w:rPr>
        <w:t xml:space="preserve">Kur’an'da, </w:t>
      </w:r>
      <w:proofErr w:type="spellStart"/>
      <w:r w:rsidR="00D52DE4" w:rsidRPr="008C5F91">
        <w:rPr>
          <w:rFonts w:ascii="Times New Roman" w:hAnsi="Times New Roman" w:cs="Times New Roman"/>
          <w:highlight w:val="white"/>
        </w:rPr>
        <w:t>ümmül</w:t>
      </w:r>
      <w:proofErr w:type="spellEnd"/>
      <w:r w:rsidR="00D52DE4" w:rsidRPr="008C5F91">
        <w:rPr>
          <w:rFonts w:ascii="Times New Roman" w:hAnsi="Times New Roman" w:cs="Times New Roman"/>
          <w:highlight w:val="white"/>
        </w:rPr>
        <w:t>-kura (şehirl</w:t>
      </w:r>
      <w:r w:rsidR="00626722">
        <w:rPr>
          <w:rFonts w:ascii="Times New Roman" w:hAnsi="Times New Roman" w:cs="Times New Roman"/>
          <w:highlight w:val="white"/>
        </w:rPr>
        <w:t>erin anası) diye zikredilen,</w:t>
      </w:r>
      <w:r w:rsidRPr="008C5F91">
        <w:rPr>
          <w:rFonts w:ascii="Times New Roman" w:hAnsi="Times New Roman" w:cs="Times New Roman"/>
          <w:highlight w:val="white"/>
          <w:vertAlign w:val="superscript"/>
        </w:rPr>
        <w:t>(1)</w:t>
      </w:r>
      <w:r w:rsidR="00D52DE4" w:rsidRPr="008C5F91">
        <w:rPr>
          <w:rFonts w:ascii="Times New Roman" w:hAnsi="Times New Roman" w:cs="Times New Roman"/>
          <w:highlight w:val="white"/>
        </w:rPr>
        <w:t xml:space="preserve"> her türlü tecavüzden korunmuş sa</w:t>
      </w:r>
      <w:r w:rsidR="00626722">
        <w:rPr>
          <w:rFonts w:ascii="Times New Roman" w:hAnsi="Times New Roman" w:cs="Times New Roman"/>
          <w:highlight w:val="white"/>
        </w:rPr>
        <w:t>ygın ve güvenli bir yer (harem)</w:t>
      </w:r>
      <w:r w:rsidR="00D52DE4" w:rsidRPr="008C5F91">
        <w:rPr>
          <w:rFonts w:ascii="Times New Roman" w:hAnsi="Times New Roman" w:cs="Times New Roman"/>
          <w:highlight w:val="white"/>
          <w:vertAlign w:val="superscript"/>
        </w:rPr>
        <w:t>(2)</w:t>
      </w:r>
      <w:r w:rsidR="00D52DE4" w:rsidRPr="008C5F91">
        <w:rPr>
          <w:rFonts w:ascii="Times New Roman" w:hAnsi="Times New Roman" w:cs="Times New Roman"/>
          <w:highlight w:val="white"/>
        </w:rPr>
        <w:t xml:space="preserve"> ve insanların manen te</w:t>
      </w:r>
      <w:r w:rsidR="00626722">
        <w:rPr>
          <w:rFonts w:ascii="Times New Roman" w:hAnsi="Times New Roman" w:cs="Times New Roman"/>
          <w:highlight w:val="white"/>
        </w:rPr>
        <w:t>mizlenip arındığı bir mahal</w:t>
      </w:r>
      <w:r w:rsidR="00D52DE4" w:rsidRPr="008C5F91">
        <w:rPr>
          <w:rFonts w:ascii="Times New Roman" w:hAnsi="Times New Roman" w:cs="Times New Roman"/>
          <w:highlight w:val="white"/>
          <w:vertAlign w:val="superscript"/>
        </w:rPr>
        <w:t>(3)</w:t>
      </w:r>
      <w:r w:rsidR="00D52DE4" w:rsidRPr="008C5F91">
        <w:rPr>
          <w:rFonts w:ascii="Times New Roman" w:hAnsi="Times New Roman" w:cs="Times New Roman"/>
          <w:highlight w:val="white"/>
        </w:rPr>
        <w:t xml:space="preserve"> olarak işaret edilen Mekke şehrinde, âlemlerin en şereflisi ve en mükemmeli dünyaya geldi. </w:t>
      </w:r>
    </w:p>
    <w:p w:rsidR="00D52DE4" w:rsidRPr="008C5F91" w:rsidRDefault="008C5F91" w:rsidP="00D028B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C5F91">
        <w:rPr>
          <w:rFonts w:ascii="Times New Roman" w:hAnsi="Times New Roman" w:cs="Times New Roman"/>
        </w:rPr>
        <w:t xml:space="preserve">  Efendimize P</w:t>
      </w:r>
      <w:r w:rsidR="00D52DE4" w:rsidRPr="008C5F91">
        <w:rPr>
          <w:rFonts w:ascii="Times New Roman" w:hAnsi="Times New Roman" w:cs="Times New Roman"/>
        </w:rPr>
        <w:t>eygamberlik vazifesi verildikten sonra</w:t>
      </w:r>
      <w:r w:rsidRPr="008C5F91">
        <w:rPr>
          <w:rFonts w:ascii="Times New Roman" w:hAnsi="Times New Roman" w:cs="Times New Roman"/>
        </w:rPr>
        <w:t>,</w:t>
      </w:r>
      <w:r w:rsidR="00D52DE4" w:rsidRPr="008C5F91">
        <w:rPr>
          <w:rFonts w:ascii="Times New Roman" w:hAnsi="Times New Roman" w:cs="Times New Roman"/>
        </w:rPr>
        <w:t xml:space="preserve"> </w:t>
      </w:r>
      <w:r w:rsidR="000B536F">
        <w:rPr>
          <w:rFonts w:ascii="Times New Roman" w:hAnsi="Times New Roman" w:cs="Times New Roman"/>
        </w:rPr>
        <w:t xml:space="preserve">Efendimiz, </w:t>
      </w:r>
      <w:r w:rsidR="00D52DE4" w:rsidRPr="008C5F91">
        <w:rPr>
          <w:rFonts w:ascii="Times New Roman" w:hAnsi="Times New Roman" w:cs="Times New Roman"/>
        </w:rPr>
        <w:t>Mekkelileri İslam’</w:t>
      </w:r>
      <w:r w:rsidRPr="008C5F91">
        <w:rPr>
          <w:rFonts w:ascii="Times New Roman" w:hAnsi="Times New Roman" w:cs="Times New Roman"/>
        </w:rPr>
        <w:t>a davet etmiş;</w:t>
      </w:r>
      <w:r w:rsidR="0056477F">
        <w:rPr>
          <w:rFonts w:ascii="Times New Roman" w:hAnsi="Times New Roman" w:cs="Times New Roman"/>
        </w:rPr>
        <w:t xml:space="preserve"> onlar İslam’ı </w:t>
      </w:r>
      <w:r w:rsidR="00D52DE4" w:rsidRPr="008C5F91">
        <w:rPr>
          <w:rFonts w:ascii="Times New Roman" w:hAnsi="Times New Roman" w:cs="Times New Roman"/>
        </w:rPr>
        <w:t>kabul etmedikleri gibi</w:t>
      </w:r>
      <w:r w:rsidRPr="008C5F91">
        <w:rPr>
          <w:rFonts w:ascii="Times New Roman" w:hAnsi="Times New Roman" w:cs="Times New Roman"/>
        </w:rPr>
        <w:t>,</w:t>
      </w:r>
      <w:r w:rsidR="00D52DE4" w:rsidRPr="008C5F91">
        <w:rPr>
          <w:rFonts w:ascii="Times New Roman" w:hAnsi="Times New Roman" w:cs="Times New Roman"/>
        </w:rPr>
        <w:t xml:space="preserve"> </w:t>
      </w:r>
      <w:r w:rsidR="00D028B9" w:rsidRPr="008C5F91">
        <w:rPr>
          <w:rFonts w:ascii="Times New Roman" w:hAnsi="Times New Roman" w:cs="Times New Roman"/>
        </w:rPr>
        <w:t>Müslüman</w:t>
      </w:r>
      <w:r w:rsidR="00D52DE4" w:rsidRPr="008C5F91">
        <w:rPr>
          <w:rFonts w:ascii="Times New Roman" w:hAnsi="Times New Roman" w:cs="Times New Roman"/>
        </w:rPr>
        <w:t xml:space="preserve"> olmaya başlayan herkese ellerinden gelen eziyetleri</w:t>
      </w:r>
      <w:r w:rsidR="00D028B9" w:rsidRPr="008C5F91">
        <w:rPr>
          <w:rFonts w:ascii="Times New Roman" w:hAnsi="Times New Roman" w:cs="Times New Roman"/>
        </w:rPr>
        <w:t xml:space="preserve"> </w:t>
      </w:r>
      <w:r w:rsidR="00D52DE4" w:rsidRPr="008C5F91">
        <w:rPr>
          <w:rFonts w:ascii="Times New Roman" w:hAnsi="Times New Roman" w:cs="Times New Roman"/>
        </w:rPr>
        <w:t>de yapmışlardı.</w:t>
      </w:r>
      <w:r w:rsidR="00D52DE4" w:rsidRPr="008C5F91">
        <w:rPr>
          <w:rFonts w:ascii="Times New Roman" w:hAnsi="Times New Roman" w:cs="Times New Roman"/>
          <w:b/>
          <w:bCs/>
          <w:highlight w:val="white"/>
        </w:rPr>
        <w:t xml:space="preserve"> </w:t>
      </w:r>
    </w:p>
    <w:p w:rsidR="00D028B9" w:rsidRPr="008C5F91" w:rsidRDefault="00D52DE4" w:rsidP="00D028B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C5F91">
        <w:rPr>
          <w:rFonts w:ascii="Times New Roman" w:hAnsi="Times New Roman" w:cs="Times New Roman"/>
          <w:b/>
          <w:bCs/>
          <w:highlight w:val="white"/>
        </w:rPr>
        <w:t xml:space="preserve">  Değerli Müminler! </w:t>
      </w:r>
    </w:p>
    <w:p w:rsidR="00D95EA7" w:rsidRDefault="00D52DE4" w:rsidP="00D028B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highlight w:val="white"/>
        </w:rPr>
      </w:pPr>
      <w:r w:rsidRPr="008C5F91">
        <w:rPr>
          <w:rFonts w:ascii="Times New Roman" w:hAnsi="Times New Roman" w:cs="Times New Roman"/>
          <w:highlight w:val="white"/>
        </w:rPr>
        <w:t xml:space="preserve">  Hz. Peygamber</w:t>
      </w:r>
      <w:r w:rsidR="000B536F">
        <w:rPr>
          <w:rFonts w:ascii="Times New Roman" w:hAnsi="Times New Roman" w:cs="Times New Roman"/>
          <w:highlight w:val="white"/>
        </w:rPr>
        <w:t xml:space="preserve">, </w:t>
      </w:r>
      <w:r w:rsidRPr="008C5F91">
        <w:rPr>
          <w:rFonts w:ascii="Times New Roman" w:hAnsi="Times New Roman" w:cs="Times New Roman"/>
          <w:highlight w:val="white"/>
        </w:rPr>
        <w:t xml:space="preserve"> nübüvvetten sonra, </w:t>
      </w:r>
      <w:r w:rsidR="008C5F91" w:rsidRPr="008C5F91">
        <w:rPr>
          <w:rFonts w:ascii="Times New Roman" w:hAnsi="Times New Roman" w:cs="Times New Roman"/>
          <w:highlight w:val="white"/>
        </w:rPr>
        <w:t>on üç</w:t>
      </w:r>
      <w:r w:rsidRPr="008C5F91">
        <w:rPr>
          <w:rFonts w:ascii="Times New Roman" w:hAnsi="Times New Roman" w:cs="Times New Roman"/>
          <w:highlight w:val="white"/>
        </w:rPr>
        <w:t xml:space="preserve"> yıl boyunca her türlü zorluğa gö</w:t>
      </w:r>
      <w:r w:rsidR="000B536F">
        <w:rPr>
          <w:rFonts w:ascii="Times New Roman" w:hAnsi="Times New Roman" w:cs="Times New Roman"/>
          <w:highlight w:val="white"/>
        </w:rPr>
        <w:t>ğüs gererek İslam'ı tebliğ etti; f</w:t>
      </w:r>
      <w:r w:rsidRPr="008C5F91">
        <w:rPr>
          <w:rFonts w:ascii="Times New Roman" w:hAnsi="Times New Roman" w:cs="Times New Roman"/>
          <w:highlight w:val="white"/>
        </w:rPr>
        <w:t xml:space="preserve">akat müşriklerin inkârda inat etmeleri ve her geçen gün </w:t>
      </w:r>
      <w:r w:rsidR="000B536F">
        <w:rPr>
          <w:rFonts w:ascii="Times New Roman" w:hAnsi="Times New Roman" w:cs="Times New Roman"/>
          <w:highlight w:val="white"/>
        </w:rPr>
        <w:t>inananlara baskılarını</w:t>
      </w:r>
      <w:r w:rsidRPr="008C5F91">
        <w:rPr>
          <w:rFonts w:ascii="Times New Roman" w:hAnsi="Times New Roman" w:cs="Times New Roman"/>
          <w:highlight w:val="white"/>
        </w:rPr>
        <w:t xml:space="preserve"> art</w:t>
      </w:r>
      <w:r w:rsidR="000B536F">
        <w:rPr>
          <w:rFonts w:ascii="Times New Roman" w:hAnsi="Times New Roman" w:cs="Times New Roman"/>
          <w:highlight w:val="white"/>
        </w:rPr>
        <w:t xml:space="preserve">ırmalarından dolayı Akabe </w:t>
      </w:r>
      <w:proofErr w:type="spellStart"/>
      <w:r w:rsidR="000B536F">
        <w:rPr>
          <w:rFonts w:ascii="Times New Roman" w:hAnsi="Times New Roman" w:cs="Times New Roman"/>
          <w:highlight w:val="white"/>
        </w:rPr>
        <w:t>biatlarında</w:t>
      </w:r>
      <w:r w:rsidRPr="008C5F91">
        <w:rPr>
          <w:rFonts w:ascii="Times New Roman" w:hAnsi="Times New Roman" w:cs="Times New Roman"/>
          <w:highlight w:val="white"/>
        </w:rPr>
        <w:t>n</w:t>
      </w:r>
      <w:proofErr w:type="spellEnd"/>
      <w:r w:rsidRPr="008C5F91">
        <w:rPr>
          <w:rFonts w:ascii="Times New Roman" w:hAnsi="Times New Roman" w:cs="Times New Roman"/>
          <w:highlight w:val="white"/>
        </w:rPr>
        <w:t xml:space="preserve"> sonra,</w:t>
      </w:r>
      <w:r w:rsidR="000B536F">
        <w:rPr>
          <w:rFonts w:ascii="Times New Roman" w:hAnsi="Times New Roman" w:cs="Times New Roman"/>
          <w:highlight w:val="white"/>
        </w:rPr>
        <w:t xml:space="preserve"> ashabının Medine'ye hicret</w:t>
      </w:r>
      <w:r w:rsidRPr="008C5F91">
        <w:rPr>
          <w:rFonts w:ascii="Times New Roman" w:hAnsi="Times New Roman" w:cs="Times New Roman"/>
          <w:highlight w:val="white"/>
        </w:rPr>
        <w:t xml:space="preserve">lerine izin verdi. </w:t>
      </w:r>
      <w:r w:rsidR="00D95EA7">
        <w:rPr>
          <w:rFonts w:ascii="Times New Roman" w:hAnsi="Times New Roman" w:cs="Times New Roman"/>
          <w:highlight w:val="white"/>
        </w:rPr>
        <w:t>Efendimiz(</w:t>
      </w:r>
      <w:proofErr w:type="spellStart"/>
      <w:r w:rsidR="00D95EA7">
        <w:rPr>
          <w:rFonts w:ascii="Times New Roman" w:hAnsi="Times New Roman" w:cs="Times New Roman"/>
          <w:highlight w:val="white"/>
        </w:rPr>
        <w:t>s.a.v</w:t>
      </w:r>
      <w:proofErr w:type="spellEnd"/>
      <w:r w:rsidR="00D95EA7">
        <w:rPr>
          <w:rFonts w:ascii="Times New Roman" w:hAnsi="Times New Roman" w:cs="Times New Roman"/>
          <w:highlight w:val="white"/>
        </w:rPr>
        <w:t xml:space="preserve">) </w:t>
      </w:r>
      <w:r w:rsidRPr="008C5F91">
        <w:rPr>
          <w:rFonts w:ascii="Times New Roman" w:hAnsi="Times New Roman" w:cs="Times New Roman"/>
          <w:highlight w:val="white"/>
        </w:rPr>
        <w:t xml:space="preserve">hicret </w:t>
      </w:r>
      <w:r w:rsidR="00D95EA7">
        <w:rPr>
          <w:rFonts w:ascii="Times New Roman" w:hAnsi="Times New Roman" w:cs="Times New Roman"/>
          <w:highlight w:val="white"/>
        </w:rPr>
        <w:t>etmeden</w:t>
      </w:r>
      <w:r w:rsidRPr="008C5F91">
        <w:rPr>
          <w:rFonts w:ascii="Times New Roman" w:hAnsi="Times New Roman" w:cs="Times New Roman"/>
          <w:highlight w:val="white"/>
        </w:rPr>
        <w:t xml:space="preserve"> </w:t>
      </w:r>
      <w:r w:rsidR="00D95EA7" w:rsidRPr="008C5F91">
        <w:rPr>
          <w:rFonts w:ascii="Times New Roman" w:hAnsi="Times New Roman" w:cs="Times New Roman"/>
          <w:highlight w:val="white"/>
        </w:rPr>
        <w:t>Kâbe’yi</w:t>
      </w:r>
      <w:r w:rsidRPr="008C5F91">
        <w:rPr>
          <w:rFonts w:ascii="Times New Roman" w:hAnsi="Times New Roman" w:cs="Times New Roman"/>
          <w:highlight w:val="white"/>
        </w:rPr>
        <w:t xml:space="preserve"> tavaf etti ve</w:t>
      </w:r>
      <w:r w:rsidR="00D95EA7">
        <w:rPr>
          <w:rFonts w:ascii="Times New Roman" w:hAnsi="Times New Roman" w:cs="Times New Roman"/>
          <w:highlight w:val="white"/>
        </w:rPr>
        <w:t>:</w:t>
      </w:r>
      <w:r w:rsidRPr="008C5F91">
        <w:rPr>
          <w:rFonts w:ascii="Times New Roman" w:hAnsi="Times New Roman" w:cs="Times New Roman"/>
          <w:highlight w:val="white"/>
        </w:rPr>
        <w:t xml:space="preserve"> </w:t>
      </w:r>
      <w:r w:rsidRPr="008C5F91">
        <w:rPr>
          <w:rFonts w:ascii="Times New Roman" w:hAnsi="Times New Roman" w:cs="Times New Roman"/>
          <w:i/>
          <w:highlight w:val="white"/>
        </w:rPr>
        <w:t>"Ey Mekke! Sen Allah katında yeryüzünün en hayırlı ve bana en sevimli yerisin</w:t>
      </w:r>
      <w:r w:rsidR="0056477F">
        <w:rPr>
          <w:rFonts w:ascii="Times New Roman" w:hAnsi="Times New Roman" w:cs="Times New Roman"/>
          <w:i/>
          <w:highlight w:val="white"/>
        </w:rPr>
        <w:t>. E</w:t>
      </w:r>
      <w:r w:rsidRPr="008C5F91">
        <w:rPr>
          <w:rFonts w:ascii="Times New Roman" w:hAnsi="Times New Roman" w:cs="Times New Roman"/>
          <w:i/>
          <w:highlight w:val="white"/>
        </w:rPr>
        <w:t>ğer çıkmak zorunda bırakılmasaydım senden ayrılmazdım</w:t>
      </w:r>
      <w:r w:rsidR="0056477F">
        <w:rPr>
          <w:rFonts w:ascii="Times New Roman" w:hAnsi="Times New Roman" w:cs="Times New Roman"/>
          <w:i/>
          <w:highlight w:val="white"/>
        </w:rPr>
        <w:t>.</w:t>
      </w:r>
      <w:r w:rsidRPr="008C5F91">
        <w:rPr>
          <w:rFonts w:ascii="Times New Roman" w:hAnsi="Times New Roman" w:cs="Times New Roman"/>
          <w:i/>
          <w:highlight w:val="white"/>
        </w:rPr>
        <w:t>"</w:t>
      </w:r>
      <w:r w:rsidRPr="008C5F91">
        <w:rPr>
          <w:rFonts w:ascii="Times New Roman" w:hAnsi="Times New Roman" w:cs="Times New Roman"/>
          <w:i/>
          <w:highlight w:val="white"/>
          <w:vertAlign w:val="superscript"/>
        </w:rPr>
        <w:t>(4)</w:t>
      </w:r>
      <w:r w:rsidR="0056477F">
        <w:rPr>
          <w:rFonts w:ascii="Times New Roman" w:hAnsi="Times New Roman" w:cs="Times New Roman"/>
          <w:highlight w:val="white"/>
        </w:rPr>
        <w:t xml:space="preserve"> D</w:t>
      </w:r>
      <w:r w:rsidRPr="008C5F91">
        <w:rPr>
          <w:rFonts w:ascii="Times New Roman" w:hAnsi="Times New Roman" w:cs="Times New Roman"/>
          <w:highlight w:val="white"/>
        </w:rPr>
        <w:t xml:space="preserve">iyerek Mekke'ye olan sevgisini dile </w:t>
      </w:r>
      <w:r w:rsidR="00D028B9" w:rsidRPr="008C5F91">
        <w:rPr>
          <w:rFonts w:ascii="Times New Roman" w:hAnsi="Times New Roman" w:cs="Times New Roman"/>
          <w:highlight w:val="white"/>
        </w:rPr>
        <w:t xml:space="preserve">getirdi. </w:t>
      </w:r>
    </w:p>
    <w:p w:rsidR="0056477F" w:rsidRDefault="00D95EA7" w:rsidP="00D028B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   </w:t>
      </w:r>
      <w:r w:rsidR="00D028B9" w:rsidRPr="008C5F91">
        <w:rPr>
          <w:rFonts w:ascii="Times New Roman" w:hAnsi="Times New Roman" w:cs="Times New Roman"/>
          <w:highlight w:val="white"/>
        </w:rPr>
        <w:t>Mekke’de</w:t>
      </w:r>
      <w:r w:rsidR="00D52DE4" w:rsidRPr="008C5F91">
        <w:rPr>
          <w:rFonts w:ascii="Times New Roman" w:hAnsi="Times New Roman" w:cs="Times New Roman"/>
          <w:highlight w:val="white"/>
        </w:rPr>
        <w:t xml:space="preserve"> çekilen sıkıntıların ardından Müslümanlara kucak açan Medine'de, Müslümanların sayısı arttı, Bedir'de müşrikler bozguna uğratıldı, hendekte geri püskürtüldü. Hudeybiye barışı ise </w:t>
      </w:r>
      <w:r w:rsidR="00D028B9" w:rsidRPr="008C5F91">
        <w:rPr>
          <w:rFonts w:ascii="Times New Roman" w:hAnsi="Times New Roman" w:cs="Times New Roman"/>
          <w:highlight w:val="white"/>
        </w:rPr>
        <w:t>Müslümanlara</w:t>
      </w:r>
      <w:r w:rsidR="00D52DE4" w:rsidRPr="008C5F91">
        <w:rPr>
          <w:rFonts w:ascii="Times New Roman" w:hAnsi="Times New Roman" w:cs="Times New Roman"/>
          <w:highlight w:val="white"/>
        </w:rPr>
        <w:t xml:space="preserve"> hem zaman hem de güç kazandırdı. Müşriklerin barışı bozmalarıyla</w:t>
      </w:r>
      <w:r w:rsidR="00626722">
        <w:rPr>
          <w:rFonts w:ascii="Times New Roman" w:hAnsi="Times New Roman" w:cs="Times New Roman"/>
          <w:highlight w:val="white"/>
        </w:rPr>
        <w:t xml:space="preserve"> birlikte</w:t>
      </w:r>
      <w:r w:rsidR="00D52DE4" w:rsidRPr="008C5F91">
        <w:rPr>
          <w:rFonts w:ascii="Times New Roman" w:hAnsi="Times New Roman" w:cs="Times New Roman"/>
          <w:highlight w:val="white"/>
        </w:rPr>
        <w:t xml:space="preserve"> Peygamberimiz</w:t>
      </w:r>
      <w:r w:rsidR="0018613D">
        <w:rPr>
          <w:rFonts w:ascii="Times New Roman" w:hAnsi="Times New Roman" w:cs="Times New Roman"/>
          <w:highlight w:val="white"/>
        </w:rPr>
        <w:t>,</w:t>
      </w:r>
      <w:r w:rsidR="00D52DE4" w:rsidRPr="008C5F91">
        <w:rPr>
          <w:rFonts w:ascii="Times New Roman" w:hAnsi="Times New Roman" w:cs="Times New Roman"/>
          <w:highlight w:val="white"/>
        </w:rPr>
        <w:t xml:space="preserve"> Fetih hazırlıklarını tamamladı ve </w:t>
      </w:r>
      <w:r w:rsidR="0089294C">
        <w:rPr>
          <w:rFonts w:ascii="Times New Roman" w:hAnsi="Times New Roman" w:cs="Times New Roman"/>
          <w:highlight w:val="white"/>
        </w:rPr>
        <w:t xml:space="preserve">on </w:t>
      </w:r>
      <w:r w:rsidR="00D52DE4" w:rsidRPr="008C5F91">
        <w:rPr>
          <w:rFonts w:ascii="Times New Roman" w:hAnsi="Times New Roman" w:cs="Times New Roman"/>
          <w:highlight w:val="white"/>
        </w:rPr>
        <w:t xml:space="preserve">bin kişilik orduyla </w:t>
      </w:r>
      <w:r w:rsidR="00626722" w:rsidRPr="008C5F91">
        <w:rPr>
          <w:rFonts w:ascii="Times New Roman" w:hAnsi="Times New Roman" w:cs="Times New Roman"/>
          <w:highlight w:val="white"/>
        </w:rPr>
        <w:t>Mekke’ye hareket</w:t>
      </w:r>
      <w:r w:rsidR="00D52DE4" w:rsidRPr="008C5F91">
        <w:rPr>
          <w:rFonts w:ascii="Times New Roman" w:hAnsi="Times New Roman" w:cs="Times New Roman"/>
          <w:highlight w:val="white"/>
        </w:rPr>
        <w:t xml:space="preserve"> etti. Yolda katılan birliklerle ordunun sayısı </w:t>
      </w:r>
      <w:r w:rsidR="0089294C">
        <w:rPr>
          <w:rFonts w:ascii="Times New Roman" w:hAnsi="Times New Roman" w:cs="Times New Roman"/>
          <w:highlight w:val="white"/>
        </w:rPr>
        <w:t>on iki</w:t>
      </w:r>
      <w:r w:rsidR="00D52DE4" w:rsidRPr="008C5F91">
        <w:rPr>
          <w:rFonts w:ascii="Times New Roman" w:hAnsi="Times New Roman" w:cs="Times New Roman"/>
          <w:highlight w:val="white"/>
        </w:rPr>
        <w:t xml:space="preserve"> bini </w:t>
      </w:r>
      <w:r w:rsidR="0089294C">
        <w:rPr>
          <w:rFonts w:ascii="Times New Roman" w:hAnsi="Times New Roman" w:cs="Times New Roman"/>
          <w:highlight w:val="white"/>
        </w:rPr>
        <w:t>buldu.</w:t>
      </w:r>
      <w:r w:rsidR="00D028B9" w:rsidRPr="008C5F91">
        <w:rPr>
          <w:rFonts w:ascii="Times New Roman" w:hAnsi="Times New Roman" w:cs="Times New Roman"/>
          <w:highlight w:val="white"/>
        </w:rPr>
        <w:t xml:space="preserve"> </w:t>
      </w:r>
    </w:p>
    <w:p w:rsidR="00D028B9" w:rsidRPr="008C5F91" w:rsidRDefault="00D95EA7" w:rsidP="00D028B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white"/>
        </w:rPr>
        <w:t xml:space="preserve"> </w:t>
      </w:r>
      <w:r w:rsidR="00D028B9" w:rsidRPr="008C5F91">
        <w:rPr>
          <w:rFonts w:ascii="Times New Roman" w:hAnsi="Times New Roman" w:cs="Times New Roman"/>
          <w:highlight w:val="white"/>
        </w:rPr>
        <w:t>Mekke</w:t>
      </w:r>
      <w:r>
        <w:rPr>
          <w:rFonts w:ascii="Times New Roman" w:hAnsi="Times New Roman" w:cs="Times New Roman"/>
          <w:highlight w:val="white"/>
        </w:rPr>
        <w:t>,</w:t>
      </w:r>
      <w:r w:rsidR="0056477F">
        <w:rPr>
          <w:rFonts w:ascii="Times New Roman" w:hAnsi="Times New Roman" w:cs="Times New Roman"/>
          <w:highlight w:val="white"/>
        </w:rPr>
        <w:t xml:space="preserve"> Hicretin sekizinci</w:t>
      </w:r>
      <w:r w:rsidR="00D52DE4" w:rsidRPr="008C5F91">
        <w:rPr>
          <w:rFonts w:ascii="Times New Roman" w:hAnsi="Times New Roman" w:cs="Times New Roman"/>
          <w:highlight w:val="white"/>
        </w:rPr>
        <w:t xml:space="preserve"> senesi</w:t>
      </w:r>
      <w:r w:rsidR="0056477F">
        <w:rPr>
          <w:rFonts w:ascii="Times New Roman" w:hAnsi="Times New Roman" w:cs="Times New Roman"/>
          <w:highlight w:val="white"/>
        </w:rPr>
        <w:t>nde</w:t>
      </w:r>
      <w:r w:rsidR="00D52DE4" w:rsidRPr="008C5F91">
        <w:rPr>
          <w:rFonts w:ascii="Times New Roman" w:hAnsi="Times New Roman" w:cs="Times New Roman"/>
          <w:highlight w:val="white"/>
        </w:rPr>
        <w:t xml:space="preserve"> savaş olmadan fethedildi. Hz. Peygamber, yeryüzünün en şerefli ve faziletli binası olan Kabe’yi putlardan </w:t>
      </w:r>
      <w:r w:rsidR="0056477F">
        <w:rPr>
          <w:rFonts w:ascii="Times New Roman" w:hAnsi="Times New Roman" w:cs="Times New Roman"/>
          <w:highlight w:val="white"/>
        </w:rPr>
        <w:t>temizledi ve</w:t>
      </w:r>
      <w:r w:rsidR="00D028B9" w:rsidRPr="008C5F91">
        <w:rPr>
          <w:rFonts w:ascii="Times New Roman" w:hAnsi="Times New Roman" w:cs="Times New Roman"/>
          <w:highlight w:val="white"/>
        </w:rPr>
        <w:t xml:space="preserve"> Kâbe</w:t>
      </w:r>
      <w:r w:rsidR="0056477F">
        <w:rPr>
          <w:rFonts w:ascii="Times New Roman" w:hAnsi="Times New Roman" w:cs="Times New Roman"/>
          <w:highlight w:val="white"/>
        </w:rPr>
        <w:t>’nin</w:t>
      </w:r>
      <w:r w:rsidR="00D52DE4" w:rsidRPr="008C5F91">
        <w:rPr>
          <w:rFonts w:ascii="Times New Roman" w:hAnsi="Times New Roman" w:cs="Times New Roman"/>
          <w:highlight w:val="white"/>
        </w:rPr>
        <w:t xml:space="preserve"> etrafında toplanan insanlara şöyle hitap etti: </w:t>
      </w:r>
      <w:r w:rsidR="00D52DE4" w:rsidRPr="008C5F91">
        <w:rPr>
          <w:rFonts w:ascii="Times New Roman" w:hAnsi="Times New Roman" w:cs="Times New Roman"/>
          <w:b/>
          <w:bCs/>
          <w:i/>
          <w:highlight w:val="white"/>
        </w:rPr>
        <w:t>“Ey Kureyş topluluğu, ne d</w:t>
      </w:r>
      <w:r w:rsidR="0056477F">
        <w:rPr>
          <w:rFonts w:ascii="Times New Roman" w:hAnsi="Times New Roman" w:cs="Times New Roman"/>
          <w:b/>
          <w:bCs/>
          <w:i/>
          <w:highlight w:val="white"/>
        </w:rPr>
        <w:t>ersiniz, size ben ne yapacağım? ” D</w:t>
      </w:r>
      <w:r w:rsidR="00D52DE4" w:rsidRPr="008C5F91">
        <w:rPr>
          <w:rFonts w:ascii="Times New Roman" w:hAnsi="Times New Roman" w:cs="Times New Roman"/>
          <w:b/>
          <w:bCs/>
          <w:i/>
          <w:highlight w:val="white"/>
        </w:rPr>
        <w:t xml:space="preserve">iye </w:t>
      </w:r>
      <w:r w:rsidR="00D028B9" w:rsidRPr="008C5F91">
        <w:rPr>
          <w:rFonts w:ascii="Times New Roman" w:hAnsi="Times New Roman" w:cs="Times New Roman"/>
          <w:b/>
          <w:bCs/>
          <w:i/>
          <w:highlight w:val="white"/>
        </w:rPr>
        <w:t>sordu, tek</w:t>
      </w:r>
      <w:r w:rsidR="00D52DE4" w:rsidRPr="008C5F91">
        <w:rPr>
          <w:rFonts w:ascii="Times New Roman" w:hAnsi="Times New Roman" w:cs="Times New Roman"/>
          <w:b/>
          <w:bCs/>
          <w:i/>
          <w:highlight w:val="white"/>
        </w:rPr>
        <w:t xml:space="preserve"> ses halinde “en iyi</w:t>
      </w:r>
      <w:r w:rsidR="00D52DE4" w:rsidRPr="008C5F91">
        <w:rPr>
          <w:rFonts w:ascii="Times New Roman" w:hAnsi="Times New Roman" w:cs="Times New Roman"/>
          <w:i/>
        </w:rPr>
        <w:t xml:space="preserve"> </w:t>
      </w:r>
      <w:r w:rsidR="00D52DE4" w:rsidRPr="008C5F91">
        <w:rPr>
          <w:rFonts w:ascii="Times New Roman" w:hAnsi="Times New Roman" w:cs="Times New Roman"/>
          <w:b/>
          <w:bCs/>
          <w:i/>
          <w:highlight w:val="white"/>
        </w:rPr>
        <w:t>olanı;</w:t>
      </w:r>
      <w:r w:rsidR="00E45D7C" w:rsidRPr="008C5F91">
        <w:rPr>
          <w:rFonts w:ascii="Times New Roman" w:hAnsi="Times New Roman" w:cs="Times New Roman"/>
          <w:b/>
          <w:bCs/>
          <w:i/>
          <w:highlight w:val="white"/>
        </w:rPr>
        <w:t xml:space="preserve"> </w:t>
      </w:r>
      <w:r w:rsidR="00D52DE4" w:rsidRPr="008C5F91">
        <w:rPr>
          <w:rFonts w:ascii="Times New Roman" w:hAnsi="Times New Roman" w:cs="Times New Roman"/>
          <w:b/>
          <w:bCs/>
          <w:i/>
          <w:highlight w:val="white"/>
        </w:rPr>
        <w:t>sen şerefli bir kardeş ve şerefli bir yeğensin</w:t>
      </w:r>
      <w:r w:rsidR="0056477F">
        <w:rPr>
          <w:rFonts w:ascii="Times New Roman" w:hAnsi="Times New Roman" w:cs="Times New Roman"/>
          <w:b/>
          <w:bCs/>
          <w:i/>
          <w:highlight w:val="white"/>
        </w:rPr>
        <w:t xml:space="preserve">.” Diye cevap verdiler. </w:t>
      </w:r>
      <w:r w:rsidR="00D52DE4" w:rsidRPr="008C5F91">
        <w:rPr>
          <w:rFonts w:ascii="Times New Roman" w:hAnsi="Times New Roman" w:cs="Times New Roman"/>
          <w:b/>
          <w:bCs/>
          <w:i/>
          <w:highlight w:val="white"/>
        </w:rPr>
        <w:t xml:space="preserve">O </w:t>
      </w:r>
      <w:r w:rsidR="00D028B9" w:rsidRPr="008C5F91">
        <w:rPr>
          <w:rFonts w:ascii="Times New Roman" w:hAnsi="Times New Roman" w:cs="Times New Roman"/>
          <w:b/>
          <w:bCs/>
          <w:i/>
          <w:highlight w:val="white"/>
        </w:rPr>
        <w:t xml:space="preserve">da: </w:t>
      </w:r>
      <w:r w:rsidR="0056477F">
        <w:rPr>
          <w:rFonts w:ascii="Times New Roman" w:hAnsi="Times New Roman" w:cs="Times New Roman"/>
          <w:b/>
          <w:bCs/>
          <w:i/>
          <w:highlight w:val="white"/>
        </w:rPr>
        <w:t>“H</w:t>
      </w:r>
      <w:r w:rsidR="00D028B9" w:rsidRPr="008C5F91">
        <w:rPr>
          <w:rFonts w:ascii="Times New Roman" w:hAnsi="Times New Roman" w:cs="Times New Roman"/>
          <w:b/>
          <w:bCs/>
          <w:i/>
          <w:highlight w:val="white"/>
        </w:rPr>
        <w:t>aydi</w:t>
      </w:r>
      <w:r w:rsidR="00D52DE4" w:rsidRPr="008C5F91">
        <w:rPr>
          <w:rFonts w:ascii="Times New Roman" w:hAnsi="Times New Roman" w:cs="Times New Roman"/>
          <w:b/>
          <w:bCs/>
          <w:i/>
          <w:highlight w:val="white"/>
        </w:rPr>
        <w:t xml:space="preserve"> gidin,</w:t>
      </w:r>
      <w:r w:rsidR="00E45D7C" w:rsidRPr="008C5F91">
        <w:rPr>
          <w:rFonts w:ascii="Times New Roman" w:hAnsi="Times New Roman" w:cs="Times New Roman"/>
          <w:b/>
          <w:bCs/>
          <w:i/>
          <w:highlight w:val="white"/>
        </w:rPr>
        <w:t xml:space="preserve"> </w:t>
      </w:r>
      <w:r w:rsidR="00D52DE4" w:rsidRPr="008C5F91">
        <w:rPr>
          <w:rFonts w:ascii="Times New Roman" w:hAnsi="Times New Roman" w:cs="Times New Roman"/>
          <w:b/>
          <w:bCs/>
          <w:i/>
          <w:highlight w:val="white"/>
        </w:rPr>
        <w:t>hepiniz serbestsini</w:t>
      </w:r>
      <w:r w:rsidR="0056477F">
        <w:rPr>
          <w:rFonts w:ascii="Times New Roman" w:hAnsi="Times New Roman" w:cs="Times New Roman"/>
          <w:b/>
          <w:bCs/>
          <w:i/>
          <w:highlight w:val="white"/>
        </w:rPr>
        <w:t>z.”</w:t>
      </w:r>
      <w:r w:rsidR="00D52DE4" w:rsidRPr="008C5F91">
        <w:rPr>
          <w:rFonts w:ascii="Times New Roman" w:hAnsi="Times New Roman" w:cs="Times New Roman"/>
          <w:i/>
          <w:highlight w:val="white"/>
          <w:vertAlign w:val="superscript"/>
        </w:rPr>
        <w:t>(5)</w:t>
      </w:r>
      <w:r w:rsidR="00D028B9" w:rsidRPr="008C5F91">
        <w:rPr>
          <w:rFonts w:ascii="Times New Roman" w:hAnsi="Times New Roman" w:cs="Times New Roman"/>
          <w:highlight w:val="white"/>
        </w:rPr>
        <w:t xml:space="preserve"> B</w:t>
      </w:r>
      <w:r w:rsidR="00D52DE4" w:rsidRPr="008C5F91">
        <w:rPr>
          <w:rFonts w:ascii="Times New Roman" w:hAnsi="Times New Roman" w:cs="Times New Roman"/>
          <w:highlight w:val="white"/>
        </w:rPr>
        <w:t xml:space="preserve">uyurarak kendisini ve </w:t>
      </w:r>
      <w:r w:rsidR="00D028B9" w:rsidRPr="008C5F91">
        <w:rPr>
          <w:rFonts w:ascii="Times New Roman" w:hAnsi="Times New Roman" w:cs="Times New Roman"/>
          <w:highlight w:val="white"/>
        </w:rPr>
        <w:t>Müslümanları</w:t>
      </w:r>
      <w:r w:rsidR="00D52DE4" w:rsidRPr="008C5F91">
        <w:rPr>
          <w:rFonts w:ascii="Times New Roman" w:hAnsi="Times New Roman" w:cs="Times New Roman"/>
          <w:highlight w:val="white"/>
        </w:rPr>
        <w:t xml:space="preserve"> memleketlerinden çıkaran, </w:t>
      </w:r>
      <w:r w:rsidR="0089294C">
        <w:rPr>
          <w:rFonts w:ascii="Times New Roman" w:hAnsi="Times New Roman" w:cs="Times New Roman"/>
          <w:highlight w:val="white"/>
        </w:rPr>
        <w:t xml:space="preserve">Müslümanlara </w:t>
      </w:r>
      <w:r w:rsidR="00D52DE4" w:rsidRPr="008C5F91">
        <w:rPr>
          <w:rFonts w:ascii="Times New Roman" w:hAnsi="Times New Roman" w:cs="Times New Roman"/>
          <w:highlight w:val="white"/>
        </w:rPr>
        <w:t xml:space="preserve">her türlü kötülüğü reva gören ve canlarına kasteden </w:t>
      </w:r>
      <w:r w:rsidR="00D028B9" w:rsidRPr="008C5F91">
        <w:rPr>
          <w:rFonts w:ascii="Times New Roman" w:hAnsi="Times New Roman" w:cs="Times New Roman"/>
          <w:highlight w:val="white"/>
        </w:rPr>
        <w:t>Mekkeli</w:t>
      </w:r>
      <w:r w:rsidR="00D52DE4" w:rsidRPr="008C5F91">
        <w:rPr>
          <w:rFonts w:ascii="Times New Roman" w:hAnsi="Times New Roman" w:cs="Times New Roman"/>
          <w:highlight w:val="white"/>
        </w:rPr>
        <w:t xml:space="preserve"> müşrikler için umumi </w:t>
      </w:r>
      <w:r w:rsidR="0056477F" w:rsidRPr="008C5F91">
        <w:rPr>
          <w:rFonts w:ascii="Times New Roman" w:hAnsi="Times New Roman" w:cs="Times New Roman"/>
          <w:highlight w:val="white"/>
        </w:rPr>
        <w:t xml:space="preserve">af </w:t>
      </w:r>
      <w:r w:rsidR="0056477F">
        <w:rPr>
          <w:rFonts w:ascii="Times New Roman" w:hAnsi="Times New Roman" w:cs="Times New Roman"/>
          <w:highlight w:val="white"/>
        </w:rPr>
        <w:t>ilan</w:t>
      </w:r>
      <w:r w:rsidR="00D52DE4" w:rsidRPr="008C5F91">
        <w:rPr>
          <w:rFonts w:ascii="Times New Roman" w:hAnsi="Times New Roman" w:cs="Times New Roman"/>
          <w:highlight w:val="white"/>
        </w:rPr>
        <w:t xml:space="preserve"> etti. Bu engin merhametin neticesinde müşrikler Peygamber (</w:t>
      </w:r>
      <w:proofErr w:type="spellStart"/>
      <w:r w:rsidR="00D52DE4" w:rsidRPr="008C5F91">
        <w:rPr>
          <w:rFonts w:ascii="Times New Roman" w:hAnsi="Times New Roman" w:cs="Times New Roman"/>
          <w:highlight w:val="white"/>
        </w:rPr>
        <w:t>s.a.v</w:t>
      </w:r>
      <w:proofErr w:type="spellEnd"/>
      <w:r w:rsidR="00D52DE4" w:rsidRPr="008C5F91">
        <w:rPr>
          <w:rFonts w:ascii="Times New Roman" w:hAnsi="Times New Roman" w:cs="Times New Roman"/>
          <w:highlight w:val="white"/>
        </w:rPr>
        <w:t>)</w:t>
      </w:r>
      <w:r w:rsidR="00480F8C">
        <w:rPr>
          <w:rFonts w:ascii="Times New Roman" w:hAnsi="Times New Roman" w:cs="Times New Roman"/>
          <w:highlight w:val="white"/>
        </w:rPr>
        <w:t>’e</w:t>
      </w:r>
      <w:r w:rsidR="00D52DE4" w:rsidRPr="008C5F91">
        <w:rPr>
          <w:rFonts w:ascii="Times New Roman" w:hAnsi="Times New Roman" w:cs="Times New Roman"/>
          <w:highlight w:val="white"/>
        </w:rPr>
        <w:t xml:space="preserve"> biat ederek </w:t>
      </w:r>
      <w:r w:rsidR="00D028B9" w:rsidRPr="008C5F91">
        <w:rPr>
          <w:rFonts w:ascii="Times New Roman" w:hAnsi="Times New Roman" w:cs="Times New Roman"/>
          <w:highlight w:val="white"/>
        </w:rPr>
        <w:t>Müslüman</w:t>
      </w:r>
      <w:r w:rsidR="00D52DE4" w:rsidRPr="008C5F91">
        <w:rPr>
          <w:rFonts w:ascii="Times New Roman" w:hAnsi="Times New Roman" w:cs="Times New Roman"/>
          <w:highlight w:val="white"/>
        </w:rPr>
        <w:t xml:space="preserve"> oldular.</w:t>
      </w:r>
    </w:p>
    <w:p w:rsidR="00D028B9" w:rsidRPr="008C5F91" w:rsidRDefault="00D028B9" w:rsidP="00D028B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highlight w:val="white"/>
        </w:rPr>
      </w:pPr>
      <w:r w:rsidRPr="008C5F91">
        <w:rPr>
          <w:rFonts w:ascii="Times New Roman" w:hAnsi="Times New Roman" w:cs="Times New Roman"/>
          <w:b/>
          <w:highlight w:val="white"/>
        </w:rPr>
        <w:t xml:space="preserve">  </w:t>
      </w:r>
      <w:r w:rsidR="00D52DE4" w:rsidRPr="008C5F91">
        <w:rPr>
          <w:rFonts w:ascii="Times New Roman" w:hAnsi="Times New Roman" w:cs="Times New Roman"/>
          <w:b/>
          <w:highlight w:val="white"/>
        </w:rPr>
        <w:t>Muhterem Müslümanlar!</w:t>
      </w:r>
    </w:p>
    <w:p w:rsidR="00480F8C" w:rsidRDefault="00C35F03" w:rsidP="00D028B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C5F91">
        <w:rPr>
          <w:rFonts w:ascii="Times New Roman" w:hAnsi="Times New Roman" w:cs="Times New Roman"/>
          <w:highlight w:val="white"/>
        </w:rPr>
        <w:t xml:space="preserve">  </w:t>
      </w:r>
      <w:proofErr w:type="spellStart"/>
      <w:r w:rsidR="00D52DE4" w:rsidRPr="008C5F91">
        <w:rPr>
          <w:rFonts w:ascii="Times New Roman" w:hAnsi="Times New Roman" w:cs="Times New Roman"/>
          <w:highlight w:val="white"/>
        </w:rPr>
        <w:t>K.Kerim</w:t>
      </w:r>
      <w:proofErr w:type="spellEnd"/>
      <w:r w:rsidR="00D52DE4" w:rsidRPr="008C5F91">
        <w:rPr>
          <w:rFonts w:ascii="Times New Roman" w:hAnsi="Times New Roman" w:cs="Times New Roman"/>
          <w:highlight w:val="white"/>
        </w:rPr>
        <w:t xml:space="preserve"> de Allah-u Teala şöyle buyuruyor: </w:t>
      </w:r>
      <w:r w:rsidR="00D52DE4" w:rsidRPr="008C5F91">
        <w:rPr>
          <w:rFonts w:ascii="Times New Roman" w:hAnsi="Times New Roman" w:cs="Times New Roman"/>
          <w:b/>
          <w:highlight w:val="white"/>
        </w:rPr>
        <w:t xml:space="preserve">“Allah’ın yardımı ve fethi geldiğinde ve insanların, grup </w:t>
      </w:r>
      <w:proofErr w:type="spellStart"/>
      <w:r w:rsidR="00D52DE4" w:rsidRPr="008C5F91">
        <w:rPr>
          <w:rFonts w:ascii="Times New Roman" w:hAnsi="Times New Roman" w:cs="Times New Roman"/>
          <w:b/>
          <w:highlight w:val="white"/>
        </w:rPr>
        <w:t>grup</w:t>
      </w:r>
      <w:proofErr w:type="spellEnd"/>
      <w:r w:rsidR="00D52DE4" w:rsidRPr="008C5F91">
        <w:rPr>
          <w:rFonts w:ascii="Times New Roman" w:hAnsi="Times New Roman" w:cs="Times New Roman"/>
          <w:b/>
          <w:highlight w:val="white"/>
        </w:rPr>
        <w:t xml:space="preserve"> Allah’ın dinine girdiklerini gördüğünde Rabbine </w:t>
      </w:r>
      <w:proofErr w:type="spellStart"/>
      <w:r w:rsidR="00D52DE4" w:rsidRPr="008C5F91">
        <w:rPr>
          <w:rFonts w:ascii="Times New Roman" w:hAnsi="Times New Roman" w:cs="Times New Roman"/>
          <w:b/>
          <w:highlight w:val="white"/>
        </w:rPr>
        <w:t>hamd</w:t>
      </w:r>
      <w:proofErr w:type="spellEnd"/>
      <w:r w:rsidR="00D52DE4" w:rsidRPr="008C5F91">
        <w:rPr>
          <w:rFonts w:ascii="Times New Roman" w:hAnsi="Times New Roman" w:cs="Times New Roman"/>
          <w:b/>
          <w:highlight w:val="white"/>
        </w:rPr>
        <w:t xml:space="preserve"> ederek, </w:t>
      </w:r>
      <w:proofErr w:type="spellStart"/>
      <w:r w:rsidR="00D52DE4" w:rsidRPr="008C5F91">
        <w:rPr>
          <w:rFonts w:ascii="Times New Roman" w:hAnsi="Times New Roman" w:cs="Times New Roman"/>
          <w:b/>
          <w:highlight w:val="white"/>
        </w:rPr>
        <w:t>tesbihte</w:t>
      </w:r>
      <w:proofErr w:type="spellEnd"/>
      <w:r w:rsidR="00D52DE4" w:rsidRPr="008C5F91">
        <w:rPr>
          <w:rFonts w:ascii="Times New Roman" w:hAnsi="Times New Roman" w:cs="Times New Roman"/>
          <w:b/>
          <w:highlight w:val="white"/>
        </w:rPr>
        <w:t xml:space="preserve"> bulun. O'nu an ve O'ndan bağışlanma dile. </w:t>
      </w:r>
      <w:r w:rsidR="00480F8C" w:rsidRPr="008C5F91">
        <w:rPr>
          <w:rFonts w:ascii="Times New Roman" w:hAnsi="Times New Roman" w:cs="Times New Roman"/>
          <w:b/>
          <w:highlight w:val="white"/>
        </w:rPr>
        <w:t>Çünkü</w:t>
      </w:r>
      <w:r w:rsidR="00D52DE4" w:rsidRPr="008C5F91">
        <w:rPr>
          <w:rFonts w:ascii="Times New Roman" w:hAnsi="Times New Roman" w:cs="Times New Roman"/>
          <w:b/>
          <w:highlight w:val="white"/>
        </w:rPr>
        <w:t xml:space="preserve"> O </w:t>
      </w:r>
      <w:proofErr w:type="spellStart"/>
      <w:r w:rsidR="00D52DE4" w:rsidRPr="008C5F91">
        <w:rPr>
          <w:rFonts w:ascii="Times New Roman" w:hAnsi="Times New Roman" w:cs="Times New Roman"/>
          <w:b/>
          <w:highlight w:val="white"/>
        </w:rPr>
        <w:t>tevbel</w:t>
      </w:r>
      <w:r w:rsidR="0056477F">
        <w:rPr>
          <w:rFonts w:ascii="Times New Roman" w:hAnsi="Times New Roman" w:cs="Times New Roman"/>
          <w:b/>
          <w:highlight w:val="white"/>
        </w:rPr>
        <w:t>eri</w:t>
      </w:r>
      <w:proofErr w:type="spellEnd"/>
      <w:r w:rsidR="0056477F">
        <w:rPr>
          <w:rFonts w:ascii="Times New Roman" w:hAnsi="Times New Roman" w:cs="Times New Roman"/>
          <w:b/>
          <w:highlight w:val="white"/>
        </w:rPr>
        <w:t xml:space="preserve"> çokça kabul edendir.”</w:t>
      </w:r>
      <w:r w:rsidR="00D52DE4" w:rsidRPr="008C5F91">
        <w:rPr>
          <w:rFonts w:ascii="Times New Roman" w:hAnsi="Times New Roman" w:cs="Times New Roman"/>
          <w:highlight w:val="white"/>
          <w:vertAlign w:val="superscript"/>
        </w:rPr>
        <w:t>(6)</w:t>
      </w:r>
      <w:r w:rsidR="00D52DE4" w:rsidRPr="008C5F91">
        <w:rPr>
          <w:rFonts w:ascii="Times New Roman" w:hAnsi="Times New Roman" w:cs="Times New Roman"/>
          <w:highlight w:val="white"/>
        </w:rPr>
        <w:t xml:space="preserve"> </w:t>
      </w:r>
      <w:proofErr w:type="spellStart"/>
      <w:r w:rsidR="00480F8C">
        <w:rPr>
          <w:rFonts w:ascii="Times New Roman" w:hAnsi="Times New Roman" w:cs="Times New Roman"/>
          <w:highlight w:val="white"/>
        </w:rPr>
        <w:t>Rasülüllah</w:t>
      </w:r>
      <w:proofErr w:type="spellEnd"/>
      <w:r w:rsidR="00480F8C">
        <w:rPr>
          <w:rFonts w:ascii="Times New Roman" w:hAnsi="Times New Roman" w:cs="Times New Roman"/>
          <w:highlight w:val="white"/>
        </w:rPr>
        <w:t xml:space="preserve"> (</w:t>
      </w:r>
      <w:proofErr w:type="spellStart"/>
      <w:r w:rsidR="00480F8C">
        <w:rPr>
          <w:rFonts w:ascii="Times New Roman" w:hAnsi="Times New Roman" w:cs="Times New Roman"/>
          <w:highlight w:val="white"/>
        </w:rPr>
        <w:t>s.a.v</w:t>
      </w:r>
      <w:proofErr w:type="spellEnd"/>
      <w:r w:rsidR="00D52DE4" w:rsidRPr="008C5F91">
        <w:rPr>
          <w:rFonts w:ascii="Times New Roman" w:hAnsi="Times New Roman" w:cs="Times New Roman"/>
          <w:highlight w:val="white"/>
        </w:rPr>
        <w:t>) de İslam’ın en büyük zaferi Mekke’ni</w:t>
      </w:r>
      <w:r w:rsidR="000F70E1" w:rsidRPr="008C5F91">
        <w:rPr>
          <w:rFonts w:ascii="Times New Roman" w:hAnsi="Times New Roman" w:cs="Times New Roman"/>
          <w:highlight w:val="white"/>
        </w:rPr>
        <w:t>n fethini tevazu</w:t>
      </w:r>
      <w:r w:rsidR="00480F8C">
        <w:rPr>
          <w:rFonts w:ascii="Times New Roman" w:hAnsi="Times New Roman" w:cs="Times New Roman"/>
          <w:highlight w:val="white"/>
        </w:rPr>
        <w:t xml:space="preserve"> ve şükürle karşıladı</w:t>
      </w:r>
      <w:r w:rsidR="00D52DE4" w:rsidRPr="008C5F91">
        <w:rPr>
          <w:rFonts w:ascii="Times New Roman" w:hAnsi="Times New Roman" w:cs="Times New Roman"/>
          <w:highlight w:val="white"/>
        </w:rPr>
        <w:t>. Mekke’yi fethettikten sonra yıllarca Müslümanların kanını döken, eziyet eden müşrikleri affetti. Hiç birisinin kanı dökülmedi, hiç birisinden intikam alınmadı.</w:t>
      </w:r>
      <w:r w:rsidR="00F57E8F" w:rsidRPr="008C5F91">
        <w:rPr>
          <w:rFonts w:ascii="Times New Roman" w:hAnsi="Times New Roman" w:cs="Times New Roman"/>
        </w:rPr>
        <w:t xml:space="preserve"> </w:t>
      </w:r>
    </w:p>
    <w:p w:rsidR="00D52DE4" w:rsidRPr="008C5F91" w:rsidRDefault="00480F8C" w:rsidP="00D028B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</w:rPr>
        <w:t xml:space="preserve">  Rahmet </w:t>
      </w:r>
      <w:r w:rsidR="00F57E8F" w:rsidRPr="008C5F91">
        <w:rPr>
          <w:rFonts w:ascii="Times New Roman" w:hAnsi="Times New Roman" w:cs="Times New Roman"/>
        </w:rPr>
        <w:t>Peygamberin</w:t>
      </w:r>
      <w:r>
        <w:rPr>
          <w:rFonts w:ascii="Times New Roman" w:hAnsi="Times New Roman" w:cs="Times New Roman"/>
        </w:rPr>
        <w:t>in</w:t>
      </w:r>
      <w:r w:rsidR="00F57E8F" w:rsidRPr="008C5F91">
        <w:rPr>
          <w:rFonts w:ascii="Times New Roman" w:hAnsi="Times New Roman" w:cs="Times New Roman"/>
        </w:rPr>
        <w:t xml:space="preserve"> ümmeti olarak, bizler de </w:t>
      </w:r>
      <w:proofErr w:type="spellStart"/>
      <w:r w:rsidR="000F70E1" w:rsidRPr="008C5F91">
        <w:rPr>
          <w:rFonts w:ascii="Times New Roman" w:hAnsi="Times New Roman" w:cs="Times New Roman"/>
        </w:rPr>
        <w:t>Rasülüllah’ı</w:t>
      </w:r>
      <w:proofErr w:type="spellEnd"/>
      <w:r w:rsidR="000F70E1" w:rsidRPr="008C5F91">
        <w:rPr>
          <w:rFonts w:ascii="Times New Roman" w:hAnsi="Times New Roman" w:cs="Times New Roman"/>
        </w:rPr>
        <w:t xml:space="preserve"> kendi</w:t>
      </w:r>
      <w:r>
        <w:rPr>
          <w:rFonts w:ascii="Times New Roman" w:hAnsi="Times New Roman" w:cs="Times New Roman"/>
        </w:rPr>
        <w:t>mize örnek alarak; h</w:t>
      </w:r>
      <w:r w:rsidR="00F57E8F" w:rsidRPr="008C5F91">
        <w:rPr>
          <w:rFonts w:ascii="Times New Roman" w:hAnsi="Times New Roman" w:cs="Times New Roman"/>
        </w:rPr>
        <w:t>er zaman ins</w:t>
      </w:r>
      <w:r>
        <w:rPr>
          <w:rFonts w:ascii="Times New Roman" w:hAnsi="Times New Roman" w:cs="Times New Roman"/>
        </w:rPr>
        <w:t>anları affeden kişilerden olmalı</w:t>
      </w:r>
      <w:r>
        <w:rPr>
          <w:rFonts w:ascii="Times New Roman" w:hAnsi="Times New Roman" w:cs="Times New Roman"/>
          <w:noProof/>
          <w:lang w:eastAsia="tr-TR"/>
        </w:rPr>
        <w:t xml:space="preserve"> ve i</w:t>
      </w:r>
      <w:r w:rsidR="000F70E1" w:rsidRPr="008C5F91">
        <w:rPr>
          <w:rFonts w:ascii="Times New Roman" w:hAnsi="Times New Roman" w:cs="Times New Roman"/>
          <w:noProof/>
          <w:lang w:eastAsia="tr-TR"/>
        </w:rPr>
        <w:t>nti</w:t>
      </w:r>
      <w:r>
        <w:rPr>
          <w:rFonts w:ascii="Times New Roman" w:hAnsi="Times New Roman" w:cs="Times New Roman"/>
          <w:noProof/>
          <w:lang w:eastAsia="tr-TR"/>
        </w:rPr>
        <w:t>kam duygusuyla hareket etmemeliyiz</w:t>
      </w:r>
      <w:r w:rsidR="000F70E1" w:rsidRPr="008C5F91">
        <w:rPr>
          <w:rFonts w:ascii="Times New Roman" w:hAnsi="Times New Roman" w:cs="Times New Roman"/>
          <w:noProof/>
          <w:lang w:eastAsia="tr-TR"/>
        </w:rPr>
        <w:t>.</w:t>
      </w:r>
      <w:r w:rsidR="00F57E8F" w:rsidRPr="008C5F91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06589557" wp14:editId="0F65CBE0">
            <wp:extent cx="38100" cy="381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0E1" w:rsidRPr="008C5F91" w:rsidRDefault="000F70E1" w:rsidP="00D028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white"/>
        </w:rPr>
      </w:pPr>
    </w:p>
    <w:p w:rsidR="000F70E1" w:rsidRPr="008C5F91" w:rsidRDefault="000F70E1" w:rsidP="00D028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white"/>
        </w:rPr>
      </w:pPr>
    </w:p>
    <w:p w:rsidR="000F70E1" w:rsidRPr="00D028B9" w:rsidRDefault="000F70E1" w:rsidP="00D028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6"/>
          <w:highlight w:val="white"/>
        </w:rPr>
      </w:pPr>
    </w:p>
    <w:tbl>
      <w:tblPr>
        <w:tblW w:w="0" w:type="auto"/>
        <w:tblInd w:w="106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5"/>
      </w:tblGrid>
      <w:tr w:rsidR="00D028B9" w:rsidTr="00D028B9">
        <w:trPr>
          <w:trHeight w:val="100"/>
        </w:trPr>
        <w:tc>
          <w:tcPr>
            <w:tcW w:w="5235" w:type="dxa"/>
          </w:tcPr>
          <w:p w:rsidR="00D028B9" w:rsidRDefault="00D028B9" w:rsidP="00F14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  <w:highlight w:val="white"/>
              </w:rPr>
            </w:pPr>
          </w:p>
        </w:tc>
      </w:tr>
    </w:tbl>
    <w:p w:rsidR="000F70E1" w:rsidRPr="00D028B9" w:rsidRDefault="000F70E1" w:rsidP="00D028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6"/>
          <w:highlight w:val="white"/>
        </w:rPr>
      </w:pPr>
    </w:p>
    <w:p w:rsidR="00D028B9" w:rsidRDefault="00D52DE4" w:rsidP="00D028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D028B9">
        <w:rPr>
          <w:rFonts w:ascii="Times New Roman" w:hAnsi="Times New Roman" w:cs="Times New Roman"/>
          <w:sz w:val="18"/>
          <w:szCs w:val="16"/>
          <w:highlight w:val="white"/>
        </w:rPr>
        <w:t>1-En</w:t>
      </w:r>
      <w:r w:rsidR="00D95EA7">
        <w:rPr>
          <w:rFonts w:ascii="Times New Roman" w:hAnsi="Times New Roman" w:cs="Times New Roman"/>
          <w:sz w:val="18"/>
          <w:szCs w:val="16"/>
          <w:highlight w:val="white"/>
        </w:rPr>
        <w:t>’</w:t>
      </w:r>
      <w:r w:rsidRPr="00D028B9">
        <w:rPr>
          <w:rFonts w:ascii="Times New Roman" w:hAnsi="Times New Roman" w:cs="Times New Roman"/>
          <w:sz w:val="18"/>
          <w:szCs w:val="16"/>
          <w:highlight w:val="white"/>
        </w:rPr>
        <w:t>am,</w:t>
      </w:r>
      <w:r w:rsidR="00D95EA7">
        <w:rPr>
          <w:rFonts w:ascii="Times New Roman" w:hAnsi="Times New Roman" w:cs="Times New Roman"/>
          <w:sz w:val="18"/>
          <w:szCs w:val="16"/>
          <w:highlight w:val="white"/>
        </w:rPr>
        <w:t xml:space="preserve"> </w:t>
      </w:r>
      <w:r w:rsidRPr="00D028B9">
        <w:rPr>
          <w:rFonts w:ascii="Times New Roman" w:hAnsi="Times New Roman" w:cs="Times New Roman"/>
          <w:sz w:val="18"/>
          <w:szCs w:val="16"/>
          <w:highlight w:val="white"/>
        </w:rPr>
        <w:t>92 </w:t>
      </w:r>
    </w:p>
    <w:p w:rsidR="00D95EA7" w:rsidRDefault="00D028B9" w:rsidP="00D028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  <w:highlight w:val="white"/>
        </w:rPr>
        <w:t>2-Ankebut,</w:t>
      </w:r>
      <w:r w:rsidR="00D95EA7">
        <w:rPr>
          <w:rFonts w:ascii="Times New Roman" w:hAnsi="Times New Roman" w:cs="Times New Roman"/>
          <w:sz w:val="18"/>
          <w:szCs w:val="16"/>
          <w:highlight w:val="white"/>
        </w:rPr>
        <w:t xml:space="preserve"> </w:t>
      </w:r>
      <w:r w:rsidR="00D52DE4" w:rsidRPr="00D028B9">
        <w:rPr>
          <w:rFonts w:ascii="Times New Roman" w:hAnsi="Times New Roman" w:cs="Times New Roman"/>
          <w:sz w:val="18"/>
          <w:szCs w:val="16"/>
          <w:highlight w:val="white"/>
        </w:rPr>
        <w:t>67</w:t>
      </w:r>
      <w:r>
        <w:rPr>
          <w:rFonts w:ascii="Times New Roman" w:hAnsi="Times New Roman" w:cs="Times New Roman"/>
          <w:sz w:val="18"/>
          <w:szCs w:val="16"/>
          <w:highlight w:val="white"/>
        </w:rPr>
        <w:t>3-</w:t>
      </w:r>
      <w:r w:rsidR="00D52DE4" w:rsidRPr="00D028B9">
        <w:rPr>
          <w:rFonts w:ascii="Times New Roman" w:hAnsi="Times New Roman" w:cs="Times New Roman"/>
          <w:sz w:val="18"/>
          <w:szCs w:val="16"/>
          <w:highlight w:val="white"/>
        </w:rPr>
        <w:t>Hac,29</w:t>
      </w:r>
    </w:p>
    <w:p w:rsidR="00D028B9" w:rsidRDefault="00D95EA7" w:rsidP="00D028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  <w:highlight w:val="white"/>
        </w:rPr>
        <w:t>4-İ</w:t>
      </w:r>
      <w:r w:rsidR="00D028B9">
        <w:rPr>
          <w:rFonts w:ascii="Times New Roman" w:hAnsi="Times New Roman" w:cs="Times New Roman"/>
          <w:sz w:val="18"/>
          <w:szCs w:val="16"/>
          <w:highlight w:val="white"/>
        </w:rPr>
        <w:t xml:space="preserve">bn-i </w:t>
      </w:r>
      <w:proofErr w:type="spellStart"/>
      <w:r w:rsidR="00D028B9">
        <w:rPr>
          <w:rFonts w:ascii="Times New Roman" w:hAnsi="Times New Roman" w:cs="Times New Roman"/>
          <w:sz w:val="18"/>
          <w:szCs w:val="16"/>
          <w:highlight w:val="white"/>
        </w:rPr>
        <w:t>Mace</w:t>
      </w:r>
      <w:proofErr w:type="spellEnd"/>
      <w:r>
        <w:rPr>
          <w:rFonts w:ascii="Times New Roman" w:hAnsi="Times New Roman" w:cs="Times New Roman"/>
          <w:sz w:val="18"/>
          <w:szCs w:val="16"/>
          <w:highlight w:val="white"/>
        </w:rPr>
        <w:t xml:space="preserve">, </w:t>
      </w:r>
      <w:r w:rsidR="00D52DE4" w:rsidRPr="00D028B9">
        <w:rPr>
          <w:rFonts w:ascii="Times New Roman" w:hAnsi="Times New Roman" w:cs="Times New Roman"/>
          <w:sz w:val="18"/>
          <w:szCs w:val="16"/>
          <w:highlight w:val="white"/>
        </w:rPr>
        <w:t>2/1037</w:t>
      </w:r>
    </w:p>
    <w:p w:rsidR="00D52DE4" w:rsidRPr="00D028B9" w:rsidRDefault="00D95EA7" w:rsidP="00D028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6"/>
          <w:highlight w:val="white"/>
        </w:rPr>
      </w:pPr>
      <w:r>
        <w:rPr>
          <w:rFonts w:ascii="Times New Roman" w:hAnsi="Times New Roman" w:cs="Times New Roman"/>
          <w:sz w:val="18"/>
          <w:szCs w:val="16"/>
          <w:highlight w:val="white"/>
        </w:rPr>
        <w:t>5-</w:t>
      </w:r>
      <w:r w:rsidR="00D52DE4" w:rsidRPr="00D028B9">
        <w:rPr>
          <w:rFonts w:ascii="Times New Roman" w:hAnsi="Times New Roman" w:cs="Times New Roman"/>
          <w:sz w:val="18"/>
          <w:szCs w:val="16"/>
          <w:highlight w:val="white"/>
        </w:rPr>
        <w:t xml:space="preserve">D.İ.B. Temel İslam </w:t>
      </w:r>
      <w:r w:rsidR="00D028B9" w:rsidRPr="00D028B9">
        <w:rPr>
          <w:rFonts w:ascii="Times New Roman" w:hAnsi="Times New Roman" w:cs="Times New Roman"/>
          <w:sz w:val="18"/>
          <w:szCs w:val="16"/>
          <w:highlight w:val="white"/>
        </w:rPr>
        <w:t>Bilgileri, Peygamberim</w:t>
      </w:r>
      <w:r w:rsidR="00D52DE4" w:rsidRPr="00D028B9">
        <w:rPr>
          <w:rFonts w:ascii="Times New Roman" w:hAnsi="Times New Roman" w:cs="Times New Roman"/>
          <w:sz w:val="18"/>
          <w:szCs w:val="16"/>
          <w:highlight w:val="white"/>
        </w:rPr>
        <w:t xml:space="preserve"> S.73</w:t>
      </w:r>
    </w:p>
    <w:p w:rsidR="00C35F03" w:rsidRPr="00D028B9" w:rsidRDefault="00D52DE4" w:rsidP="00D0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D028B9">
        <w:rPr>
          <w:rFonts w:ascii="Times New Roman" w:hAnsi="Times New Roman" w:cs="Times New Roman"/>
          <w:sz w:val="18"/>
          <w:szCs w:val="16"/>
          <w:highlight w:val="white"/>
        </w:rPr>
        <w:t>6-Nasr,1-3</w:t>
      </w:r>
    </w:p>
    <w:p w:rsidR="000F70E1" w:rsidRDefault="00D52DE4" w:rsidP="00F57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57E8F">
        <w:rPr>
          <w:rFonts w:ascii="Arial" w:hAnsi="Arial" w:cs="Arial"/>
          <w:sz w:val="16"/>
          <w:szCs w:val="16"/>
        </w:rPr>
        <w:br/>
      </w:r>
    </w:p>
    <w:p w:rsidR="00D52DE4" w:rsidRPr="00D028B9" w:rsidRDefault="00D028B9" w:rsidP="00D02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 w:rsidRPr="00D028B9">
        <w:rPr>
          <w:rFonts w:ascii="Times New Roman" w:hAnsi="Times New Roman" w:cs="Times New Roman"/>
          <w:sz w:val="18"/>
          <w:szCs w:val="16"/>
        </w:rPr>
        <w:t>Muhammet Çınar</w:t>
      </w:r>
    </w:p>
    <w:p w:rsidR="00D028B9" w:rsidRPr="00D028B9" w:rsidRDefault="00D028B9" w:rsidP="00D02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 w:rsidRPr="00D028B9">
        <w:rPr>
          <w:rFonts w:ascii="Times New Roman" w:hAnsi="Times New Roman" w:cs="Times New Roman"/>
          <w:sz w:val="18"/>
          <w:szCs w:val="16"/>
        </w:rPr>
        <w:t>Cuijk Ahmet Yesevi Camii</w:t>
      </w:r>
    </w:p>
    <w:p w:rsidR="00D52DE4" w:rsidRPr="00D028B9" w:rsidRDefault="00D52DE4" w:rsidP="00D52DE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lang w:val="tr"/>
        </w:rPr>
      </w:pPr>
    </w:p>
    <w:p w:rsidR="00D8731F" w:rsidRDefault="00D8731F"/>
    <w:sectPr w:rsidR="00D8731F" w:rsidSect="00D028B9">
      <w:pgSz w:w="12240" w:h="15840"/>
      <w:pgMar w:top="284" w:right="284" w:bottom="284" w:left="284" w:header="708" w:footer="708" w:gutter="0"/>
      <w:cols w:num="2"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DE4"/>
    <w:rsid w:val="0000161A"/>
    <w:rsid w:val="000B536F"/>
    <w:rsid w:val="000F70E1"/>
    <w:rsid w:val="0018613D"/>
    <w:rsid w:val="003B5D8C"/>
    <w:rsid w:val="00480F8C"/>
    <w:rsid w:val="0056477F"/>
    <w:rsid w:val="005A0C30"/>
    <w:rsid w:val="00626722"/>
    <w:rsid w:val="007746DC"/>
    <w:rsid w:val="007E4095"/>
    <w:rsid w:val="0089294C"/>
    <w:rsid w:val="008C5F91"/>
    <w:rsid w:val="00C25592"/>
    <w:rsid w:val="00C35F03"/>
    <w:rsid w:val="00D028B9"/>
    <w:rsid w:val="00D52DE4"/>
    <w:rsid w:val="00D8731F"/>
    <w:rsid w:val="00D95EA7"/>
    <w:rsid w:val="00E45D7C"/>
    <w:rsid w:val="00E70495"/>
    <w:rsid w:val="00F14B0F"/>
    <w:rsid w:val="00F57E8F"/>
    <w:rsid w:val="00FC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6C7C"/>
  <w15:docId w15:val="{F7D97A48-B181-4DBC-8735-ACA69F38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52D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52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2DE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95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006D8-9C80-488B-AEB6-F3F0CB8D0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Fatih_1979</dc:creator>
  <cp:lastModifiedBy>Enver Ucuncu</cp:lastModifiedBy>
  <cp:revision>19</cp:revision>
  <dcterms:created xsi:type="dcterms:W3CDTF">2016-11-25T01:19:00Z</dcterms:created>
  <dcterms:modified xsi:type="dcterms:W3CDTF">2017-01-05T09:31:00Z</dcterms:modified>
</cp:coreProperties>
</file>